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98B3" w14:textId="12D32B02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5A37D6">
        <w:rPr>
          <w:rFonts w:hint="eastAsia"/>
        </w:rPr>
        <w:t>5</w:t>
      </w:r>
    </w:p>
    <w:p w14:paraId="6E9B91DF" w14:textId="77777777" w:rsidR="00710AAD" w:rsidRPr="007E52F4" w:rsidRDefault="00710AAD" w:rsidP="00543E1D">
      <w:pPr>
        <w:ind w:left="580" w:hangingChars="200" w:hanging="580"/>
        <w:jc w:val="left"/>
        <w:rPr>
          <w:spacing w:val="40"/>
          <w:kern w:val="0"/>
        </w:rPr>
      </w:pPr>
    </w:p>
    <w:p w14:paraId="18D5EDAA" w14:textId="702A0A8B" w:rsidR="00EF14B2" w:rsidRPr="00B24708" w:rsidRDefault="00EF14B2" w:rsidP="00EF14B2">
      <w:pPr>
        <w:ind w:left="724" w:hangingChars="200" w:hanging="724"/>
        <w:jc w:val="center"/>
        <w:rPr>
          <w:spacing w:val="-1"/>
          <w:kern w:val="0"/>
          <w:sz w:val="24"/>
        </w:rPr>
      </w:pPr>
      <w:r w:rsidRPr="00B24708">
        <w:rPr>
          <w:rFonts w:hint="eastAsia"/>
          <w:spacing w:val="61"/>
          <w:kern w:val="0"/>
          <w:sz w:val="24"/>
          <w:fitText w:val="6032" w:id="-777378816"/>
        </w:rPr>
        <w:t>工事主の資力及び信用に関する申告</w:t>
      </w:r>
      <w:r w:rsidRPr="00B24708">
        <w:rPr>
          <w:rFonts w:hint="eastAsia"/>
          <w:kern w:val="0"/>
          <w:sz w:val="24"/>
          <w:fitText w:val="6032" w:id="-777378816"/>
        </w:rPr>
        <w:t>書</w:t>
      </w:r>
    </w:p>
    <w:p w14:paraId="17E3750E" w14:textId="77777777" w:rsidR="00EF14B2" w:rsidRPr="00504628" w:rsidRDefault="00EF14B2" w:rsidP="00EF14B2">
      <w:pPr>
        <w:ind w:left="420" w:hangingChars="200" w:hanging="420"/>
        <w:jc w:val="center"/>
      </w:pPr>
    </w:p>
    <w:p w14:paraId="620B4F26" w14:textId="1BB24566" w:rsidR="00EF14B2" w:rsidRPr="007A6CDA" w:rsidRDefault="00EF14B2" w:rsidP="00EF14B2">
      <w:pPr>
        <w:wordWrap w:val="0"/>
        <w:ind w:left="420" w:hangingChars="200" w:hanging="420"/>
        <w:jc w:val="right"/>
        <w:rPr>
          <w:strike/>
        </w:rPr>
      </w:pPr>
    </w:p>
    <w:p w14:paraId="66E84E14" w14:textId="7627CE80" w:rsidR="00EF14B2" w:rsidRPr="00504628" w:rsidRDefault="00EF14B2" w:rsidP="00EF14B2">
      <w:pPr>
        <w:ind w:leftChars="229" w:left="481"/>
      </w:pPr>
      <w:r>
        <w:rPr>
          <w:rFonts w:hint="eastAsia"/>
          <w:kern w:val="0"/>
        </w:rPr>
        <w:t xml:space="preserve">鹿児島県知事　　　　　</w:t>
      </w:r>
      <w:r w:rsidRPr="00504628">
        <w:rPr>
          <w:rFonts w:hint="eastAsia"/>
        </w:rPr>
        <w:t>殿</w:t>
      </w:r>
    </w:p>
    <w:p w14:paraId="790836F8" w14:textId="77777777" w:rsidR="00EF14B2" w:rsidRPr="00EF14B2" w:rsidRDefault="00EF14B2" w:rsidP="00EF14B2">
      <w:pPr>
        <w:ind w:leftChars="229" w:left="481"/>
      </w:pPr>
    </w:p>
    <w:p w14:paraId="4B31C2E7" w14:textId="532CC31C" w:rsidR="00EF14B2" w:rsidRPr="00504628" w:rsidRDefault="00EF14B2" w:rsidP="00EF14B2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申請者　住所　　　　　　　　　　　　　　　　</w:t>
      </w:r>
    </w:p>
    <w:p w14:paraId="0312E8E9" w14:textId="50B249C9" w:rsidR="00D121C4" w:rsidRDefault="00EF14B2" w:rsidP="00D121C4">
      <w:pPr>
        <w:wordWrap w:val="0"/>
        <w:ind w:left="420" w:hangingChars="200" w:hanging="420"/>
        <w:jc w:val="right"/>
      </w:pPr>
      <w:r w:rsidRPr="00504628">
        <w:rPr>
          <w:rFonts w:hint="eastAsia"/>
        </w:rPr>
        <w:t>氏名</w:t>
      </w:r>
      <w:r w:rsidR="00D121C4">
        <w:rPr>
          <w:rFonts w:hint="eastAsia"/>
        </w:rPr>
        <w:t xml:space="preserve">　　　　　</w:t>
      </w:r>
      <w:r w:rsidRPr="00504628">
        <w:rPr>
          <w:rFonts w:hint="eastAsia"/>
        </w:rPr>
        <w:t xml:space="preserve">　　　　　　　　　　　</w:t>
      </w:r>
    </w:p>
    <w:bookmarkStart w:id="0" w:name="_Hlk192151092"/>
    <w:p w14:paraId="09FD8A26" w14:textId="5D8624B4" w:rsidR="00D121C4" w:rsidRDefault="009F271E" w:rsidP="00D121C4">
      <w:pPr>
        <w:wordWrap w:val="0"/>
        <w:ind w:left="400" w:hangingChars="200" w:hanging="400"/>
        <w:jc w:val="right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74F4" wp14:editId="6B48FF42">
                <wp:simplePos x="0" y="0"/>
                <wp:positionH relativeFrom="column">
                  <wp:posOffset>3721849</wp:posOffset>
                </wp:positionH>
                <wp:positionV relativeFrom="paragraph">
                  <wp:posOffset>25054</wp:posOffset>
                </wp:positionV>
                <wp:extent cx="2112819" cy="411480"/>
                <wp:effectExtent l="0" t="0" r="20955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819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924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93.05pt;margin-top:1.95pt;width:166.3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" strokecolor="black [3200]" strokeweight=".5pt">
                <v:stroke joinstyle="miter"/>
              </v:shape>
            </w:pict>
          </mc:Fallback>
        </mc:AlternateContent>
      </w:r>
      <w:r w:rsidR="00A2133D">
        <w:rPr>
          <w:rFonts w:hint="eastAsia"/>
        </w:rPr>
        <w:t xml:space="preserve">　</w:t>
      </w:r>
      <w:r w:rsidR="00D121C4">
        <w:rPr>
          <w:rFonts w:hint="eastAsia"/>
        </w:rPr>
        <w:t>法人にあっては</w:t>
      </w:r>
      <w:r w:rsidR="00894739">
        <w:rPr>
          <w:rFonts w:hint="eastAsia"/>
        </w:rPr>
        <w:t>、</w:t>
      </w:r>
      <w:r w:rsidR="00A2133D">
        <w:rPr>
          <w:rFonts w:hint="eastAsia"/>
        </w:rPr>
        <w:t>主たる</w:t>
      </w:r>
      <w:r w:rsidR="00D121C4">
        <w:rPr>
          <w:rFonts w:hint="eastAsia"/>
        </w:rPr>
        <w:t xml:space="preserve">事務所の　　　</w:t>
      </w:r>
    </w:p>
    <w:p w14:paraId="71CEC993" w14:textId="3760761A" w:rsidR="00D121C4" w:rsidRDefault="00D121C4" w:rsidP="00D121C4">
      <w:pPr>
        <w:wordWrap w:val="0"/>
        <w:ind w:left="420" w:hangingChars="200" w:hanging="420"/>
        <w:jc w:val="right"/>
      </w:pPr>
      <w:r>
        <w:rPr>
          <w:rFonts w:hint="eastAsia"/>
        </w:rPr>
        <w:t xml:space="preserve">　　　　　　所在地</w:t>
      </w:r>
      <w:r w:rsidR="00894739">
        <w:rPr>
          <w:rFonts w:hint="eastAsia"/>
        </w:rPr>
        <w:t>、</w:t>
      </w:r>
      <w:r>
        <w:rPr>
          <w:rFonts w:hint="eastAsia"/>
        </w:rPr>
        <w:t>名称及び代表者の氏名</w:t>
      </w:r>
      <w:bookmarkEnd w:id="0"/>
      <w:r>
        <w:rPr>
          <w:rFonts w:hint="eastAsia"/>
        </w:rPr>
        <w:t xml:space="preserve">　　　　</w:t>
      </w:r>
    </w:p>
    <w:p w14:paraId="09B4044B" w14:textId="77777777" w:rsidR="00EF14B2" w:rsidRPr="00504628" w:rsidRDefault="00EF14B2" w:rsidP="00EF14B2">
      <w:pPr>
        <w:ind w:leftChars="214" w:left="449" w:firstLineChars="300" w:firstLine="630"/>
      </w:pPr>
    </w:p>
    <w:p w14:paraId="5A156060" w14:textId="09A19639" w:rsidR="00EF14B2" w:rsidRPr="00504628" w:rsidRDefault="00EF14B2" w:rsidP="00EF14B2">
      <w:pPr>
        <w:spacing w:after="120"/>
        <w:ind w:firstLineChars="100" w:firstLine="210"/>
        <w:textAlignment w:val="center"/>
      </w:pPr>
      <w:r w:rsidRPr="00504628">
        <w:rPr>
          <w:rFonts w:hint="eastAsia"/>
        </w:rPr>
        <w:t>宅地造成及び特定盛土等規制法</w:t>
      </w:r>
      <w:r w:rsidRPr="00504628">
        <w:rPr>
          <w:rFonts w:hint="eastAsia"/>
          <w:sz w:val="44"/>
          <w:eastAsianLayout w:id="-950370048" w:combine="1" w:combineBrackets="curly"/>
        </w:rPr>
        <w:t>第</w:t>
      </w:r>
      <w:r w:rsidRPr="00504628">
        <w:rPr>
          <w:sz w:val="44"/>
          <w:eastAsianLayout w:id="-950370048" w:combine="1" w:combineBrackets="curly"/>
        </w:rPr>
        <w:t>12</w:t>
      </w:r>
      <w:r w:rsidRPr="00504628">
        <w:rPr>
          <w:rFonts w:hint="eastAsia"/>
          <w:sz w:val="44"/>
          <w:eastAsianLayout w:id="-950370048" w:combine="1" w:combineBrackets="curly"/>
        </w:rPr>
        <w:t>条第２項第２号第</w:t>
      </w:r>
      <w:r w:rsidRPr="00504628">
        <w:rPr>
          <w:sz w:val="44"/>
          <w:eastAsianLayout w:id="-950370048" w:combine="1" w:combineBrackets="curly"/>
        </w:rPr>
        <w:t>30</w:t>
      </w:r>
      <w:r w:rsidRPr="00504628">
        <w:rPr>
          <w:rFonts w:hint="eastAsia"/>
          <w:sz w:val="44"/>
          <w:eastAsianLayout w:id="-950370048" w:combine="1" w:combineBrackets="curly"/>
        </w:rPr>
        <w:t>条第２項第２号</w:t>
      </w:r>
      <w:r w:rsidRPr="00504628">
        <w:rPr>
          <w:rFonts w:hint="eastAsia"/>
        </w:rPr>
        <w:t>に規定する工事主の資力及び信用について</w:t>
      </w:r>
      <w:r w:rsidR="00894739">
        <w:rPr>
          <w:rFonts w:hint="eastAsia"/>
        </w:rPr>
        <w:t>、</w:t>
      </w:r>
      <w:r w:rsidRPr="00504628">
        <w:rPr>
          <w:rFonts w:hint="eastAsia"/>
        </w:rPr>
        <w:t>次のとおり申告します。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010"/>
        <w:gridCol w:w="593"/>
        <w:gridCol w:w="417"/>
        <w:gridCol w:w="707"/>
        <w:gridCol w:w="1010"/>
        <w:gridCol w:w="183"/>
        <w:gridCol w:w="1231"/>
        <w:gridCol w:w="3404"/>
      </w:tblGrid>
      <w:tr w:rsidR="00EF14B2" w:rsidRPr="00504628" w14:paraId="026E23E4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011F2662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設立年月日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23103979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年　　月　　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0798F74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資本金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28138D6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</w:tr>
      <w:tr w:rsidR="00EF14B2" w:rsidRPr="00504628" w14:paraId="43D786BE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56639381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法令による登録等</w:t>
            </w:r>
          </w:p>
        </w:tc>
        <w:tc>
          <w:tcPr>
            <w:tcW w:w="6952" w:type="dxa"/>
            <w:gridSpan w:val="6"/>
            <w:shd w:val="clear" w:color="auto" w:fill="auto"/>
            <w:vAlign w:val="center"/>
          </w:tcPr>
          <w:p w14:paraId="451EA61D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6D245EB5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3E59098E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従業員数等</w:t>
            </w:r>
          </w:p>
        </w:tc>
        <w:tc>
          <w:tcPr>
            <w:tcW w:w="6952" w:type="dxa"/>
            <w:gridSpan w:val="6"/>
            <w:shd w:val="clear" w:color="auto" w:fill="auto"/>
            <w:vAlign w:val="center"/>
          </w:tcPr>
          <w:p w14:paraId="78D060F4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4F08F530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27523F84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前年度事業費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195B64E0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239A88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資産総額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90279D6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</w:tr>
      <w:tr w:rsidR="00EF14B2" w:rsidRPr="00504628" w14:paraId="2CD6F5D1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25B3023D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前年度納税額</w:t>
            </w:r>
          </w:p>
        </w:tc>
        <w:tc>
          <w:tcPr>
            <w:tcW w:w="3548" w:type="dxa"/>
            <w:gridSpan w:val="5"/>
            <w:shd w:val="clear" w:color="auto" w:fill="auto"/>
            <w:vAlign w:val="center"/>
          </w:tcPr>
          <w:p w14:paraId="5F69A2CB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法人税又は所得税　　　　千円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2972E45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事業税　　　　　　　　 千円</w:t>
            </w:r>
          </w:p>
        </w:tc>
      </w:tr>
      <w:tr w:rsidR="00EF14B2" w:rsidRPr="00504628" w14:paraId="38DC2A44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4DA12A5E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主たる取引金融機関</w:t>
            </w:r>
          </w:p>
        </w:tc>
        <w:tc>
          <w:tcPr>
            <w:tcW w:w="6952" w:type="dxa"/>
            <w:gridSpan w:val="6"/>
            <w:shd w:val="clear" w:color="auto" w:fill="auto"/>
            <w:vAlign w:val="center"/>
          </w:tcPr>
          <w:p w14:paraId="3AE33104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16B749AA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442E8250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役</w:t>
            </w:r>
          </w:p>
          <w:p w14:paraId="474A21D6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員</w:t>
            </w:r>
          </w:p>
          <w:p w14:paraId="0200E25E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略</w:t>
            </w:r>
          </w:p>
          <w:p w14:paraId="76F8D888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397D5F1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職　名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32F744C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氏　名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15A7E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年齢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0D6680A" w14:textId="77777777" w:rsidR="00EF14B2" w:rsidRPr="00504628" w:rsidRDefault="00EF14B2" w:rsidP="00195DC3">
            <w:pPr>
              <w:jc w:val="center"/>
            </w:pPr>
            <w:r w:rsidRPr="00EF14B2">
              <w:rPr>
                <w:rFonts w:hint="eastAsia"/>
                <w:spacing w:val="4"/>
                <w:w w:val="82"/>
                <w:kern w:val="0"/>
                <w:fitText w:val="696" w:id="-777379070"/>
              </w:rPr>
              <w:t>在社年</w:t>
            </w:r>
            <w:r w:rsidRPr="00EF14B2">
              <w:rPr>
                <w:rFonts w:hint="eastAsia"/>
                <w:spacing w:val="-5"/>
                <w:w w:val="82"/>
                <w:kern w:val="0"/>
                <w:fitText w:val="696" w:id="-777379070"/>
              </w:rPr>
              <w:t>数</w:t>
            </w:r>
          </w:p>
        </w:tc>
        <w:tc>
          <w:tcPr>
            <w:tcW w:w="4818" w:type="dxa"/>
            <w:gridSpan w:val="3"/>
            <w:shd w:val="clear" w:color="auto" w:fill="auto"/>
            <w:vAlign w:val="center"/>
          </w:tcPr>
          <w:p w14:paraId="3C62006E" w14:textId="283D3A70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資格</w:t>
            </w:r>
            <w:r w:rsidR="00894739">
              <w:rPr>
                <w:rFonts w:hint="eastAsia"/>
              </w:rPr>
              <w:t>、</w:t>
            </w:r>
            <w:r w:rsidRPr="00504628">
              <w:rPr>
                <w:rFonts w:hint="eastAsia"/>
              </w:rPr>
              <w:t>免許</w:t>
            </w:r>
            <w:r w:rsidR="00894739">
              <w:rPr>
                <w:rFonts w:hint="eastAsia"/>
              </w:rPr>
              <w:t>、</w:t>
            </w:r>
            <w:r w:rsidRPr="00504628">
              <w:rPr>
                <w:rFonts w:hint="eastAsia"/>
              </w:rPr>
              <w:t>学歴その他</w:t>
            </w:r>
          </w:p>
        </w:tc>
      </w:tr>
      <w:tr w:rsidR="00EF14B2" w:rsidRPr="00504628" w14:paraId="156FE450" w14:textId="77777777" w:rsidTr="00195DC3">
        <w:trPr>
          <w:trHeight w:val="964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1091CB90" w14:textId="77777777" w:rsidR="00EF14B2" w:rsidRPr="00504628" w:rsidRDefault="00EF14B2" w:rsidP="00195DC3">
            <w:pPr>
              <w:spacing w:line="300" w:lineRule="exact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43B0DC2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88B9907" w14:textId="77777777" w:rsidR="00EF14B2" w:rsidRPr="00504628" w:rsidRDefault="00EF14B2" w:rsidP="00195DC3">
            <w:pPr>
              <w:jc w:val="center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E7A7B4F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BD95068" w14:textId="77777777" w:rsidR="00EF14B2" w:rsidRPr="00504628" w:rsidRDefault="00EF14B2" w:rsidP="00195DC3">
            <w:pPr>
              <w:jc w:val="center"/>
            </w:pPr>
          </w:p>
        </w:tc>
        <w:tc>
          <w:tcPr>
            <w:tcW w:w="4818" w:type="dxa"/>
            <w:gridSpan w:val="3"/>
            <w:shd w:val="clear" w:color="auto" w:fill="auto"/>
            <w:vAlign w:val="center"/>
          </w:tcPr>
          <w:p w14:paraId="2AEE5CEE" w14:textId="77777777" w:rsidR="00EF14B2" w:rsidRPr="00504628" w:rsidRDefault="00EF14B2" w:rsidP="00195DC3">
            <w:pPr>
              <w:jc w:val="center"/>
            </w:pPr>
          </w:p>
        </w:tc>
      </w:tr>
    </w:tbl>
    <w:p w14:paraId="4F9DF9CE" w14:textId="7B95296F" w:rsidR="00D121C4" w:rsidRDefault="00EF14B2" w:rsidP="00D121C4">
      <w:pPr>
        <w:spacing w:line="300" w:lineRule="exact"/>
        <w:ind w:left="420" w:hangingChars="200" w:hanging="420"/>
      </w:pPr>
      <w:r w:rsidRPr="00504628">
        <w:rPr>
          <w:rFonts w:hint="eastAsia"/>
        </w:rPr>
        <w:t xml:space="preserve">　注　法令による登録等の欄には</w:t>
      </w:r>
      <w:r w:rsidR="00894739">
        <w:rPr>
          <w:rFonts w:hint="eastAsia"/>
        </w:rPr>
        <w:t>、</w:t>
      </w:r>
      <w:r w:rsidRPr="00504628">
        <w:rPr>
          <w:rFonts w:hint="eastAsia"/>
        </w:rPr>
        <w:t>宅地建物取引業法による免許</w:t>
      </w:r>
      <w:r w:rsidR="00894739">
        <w:rPr>
          <w:rFonts w:hint="eastAsia"/>
        </w:rPr>
        <w:t>、</w:t>
      </w:r>
      <w:r w:rsidRPr="00504628">
        <w:rPr>
          <w:rFonts w:hint="eastAsia"/>
        </w:rPr>
        <w:t>建築士法による建築士事務所登録</w:t>
      </w:r>
      <w:r w:rsidR="00894739">
        <w:rPr>
          <w:rFonts w:hint="eastAsia"/>
        </w:rPr>
        <w:t>、</w:t>
      </w:r>
    </w:p>
    <w:p w14:paraId="07F33BE8" w14:textId="1986D577" w:rsidR="00EF14B2" w:rsidRPr="008C45C1" w:rsidRDefault="00D121C4" w:rsidP="00D121C4">
      <w:pPr>
        <w:spacing w:line="300" w:lineRule="exact"/>
        <w:ind w:left="420" w:hangingChars="200" w:hanging="420"/>
      </w:pPr>
      <w:r>
        <w:rPr>
          <w:rFonts w:hint="eastAsia"/>
        </w:rPr>
        <w:t xml:space="preserve">　　</w:t>
      </w:r>
      <w:r w:rsidR="00EF14B2" w:rsidRPr="00504628">
        <w:rPr>
          <w:rFonts w:hint="eastAsia"/>
        </w:rPr>
        <w:t>建設業法による建設業者登録等につい</w:t>
      </w:r>
      <w:r w:rsidR="00EF14B2" w:rsidRPr="008C45C1">
        <w:rPr>
          <w:rFonts w:hint="eastAsia"/>
        </w:rPr>
        <w:t>て記入</w:t>
      </w:r>
      <w:r w:rsidR="00F61809" w:rsidRPr="008C45C1">
        <w:rPr>
          <w:rFonts w:hint="eastAsia"/>
        </w:rPr>
        <w:t>し</w:t>
      </w:r>
      <w:r w:rsidR="00894739">
        <w:rPr>
          <w:rFonts w:hint="eastAsia"/>
        </w:rPr>
        <w:t>、</w:t>
      </w:r>
      <w:r w:rsidR="00F61809" w:rsidRPr="008C45C1">
        <w:rPr>
          <w:rFonts w:hint="eastAsia"/>
        </w:rPr>
        <w:t>免許等の写しを添付</w:t>
      </w:r>
      <w:r w:rsidR="00FA7F78" w:rsidRPr="008C45C1">
        <w:rPr>
          <w:rFonts w:hint="eastAsia"/>
        </w:rPr>
        <w:t>すること</w:t>
      </w:r>
      <w:r w:rsidR="00EF14B2" w:rsidRPr="008C45C1">
        <w:rPr>
          <w:rFonts w:hint="eastAsia"/>
        </w:rPr>
        <w:t>。</w:t>
      </w:r>
    </w:p>
    <w:p w14:paraId="5D5269DF" w14:textId="341F3574" w:rsidR="00EF14B2" w:rsidRPr="00504628" w:rsidRDefault="00EF14B2" w:rsidP="00D121C4">
      <w:pPr>
        <w:spacing w:line="300" w:lineRule="exact"/>
        <w:ind w:left="420" w:hangingChars="200" w:hanging="420"/>
      </w:pPr>
    </w:p>
    <w:p w14:paraId="197848D9" w14:textId="66D5E568" w:rsidR="000431CA" w:rsidRDefault="000431CA" w:rsidP="00EF14B2">
      <w:pPr>
        <w:ind w:leftChars="300" w:left="630"/>
      </w:pPr>
    </w:p>
    <w:sectPr w:rsidR="000431CA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21175860">
    <w:abstractNumId w:val="11"/>
  </w:num>
  <w:num w:numId="2" w16cid:durableId="1534608464">
    <w:abstractNumId w:val="6"/>
  </w:num>
  <w:num w:numId="3" w16cid:durableId="1293248181">
    <w:abstractNumId w:val="1"/>
  </w:num>
  <w:num w:numId="4" w16cid:durableId="2027173615">
    <w:abstractNumId w:val="10"/>
  </w:num>
  <w:num w:numId="5" w16cid:durableId="590744560">
    <w:abstractNumId w:val="9"/>
  </w:num>
  <w:num w:numId="6" w16cid:durableId="1486779309">
    <w:abstractNumId w:val="0"/>
  </w:num>
  <w:num w:numId="7" w16cid:durableId="867454219">
    <w:abstractNumId w:val="7"/>
  </w:num>
  <w:num w:numId="8" w16cid:durableId="730037307">
    <w:abstractNumId w:val="8"/>
  </w:num>
  <w:num w:numId="9" w16cid:durableId="410466482">
    <w:abstractNumId w:val="4"/>
  </w:num>
  <w:num w:numId="10" w16cid:durableId="1181814316">
    <w:abstractNumId w:val="2"/>
  </w:num>
  <w:num w:numId="11" w16cid:durableId="1938515835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44986604">
    <w:abstractNumId w:val="5"/>
  </w:num>
  <w:num w:numId="13" w16cid:durableId="109559539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38637003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6AC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1874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7338D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37D6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064B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3920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6CDA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39C6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739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45C1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271E"/>
    <w:rsid w:val="009F4770"/>
    <w:rsid w:val="009F7FE3"/>
    <w:rsid w:val="00A020CC"/>
    <w:rsid w:val="00A06039"/>
    <w:rsid w:val="00A065E5"/>
    <w:rsid w:val="00A13079"/>
    <w:rsid w:val="00A2133D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440F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360A2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001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1C4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2BDE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1809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A7F78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72CF3A1B-F6CF-402B-80D0-2B54909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671DEC21-3590-4DF7-9662-44605F9B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6</cp:revision>
  <cp:lastPrinted>2026-02-19T12:54:00Z</cp:lastPrinted>
  <dcterms:created xsi:type="dcterms:W3CDTF">2024-07-23T09:09:00Z</dcterms:created>
  <dcterms:modified xsi:type="dcterms:W3CDTF">2026-03-26T02:55:00Z</dcterms:modified>
</cp:coreProperties>
</file>