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Pr="00C36B68" w:rsidRDefault="00FB1F3A" w:rsidP="00FB1F3A">
      <w:pPr>
        <w:jc w:val="right"/>
        <w:rPr>
          <w:rFonts w:asciiTheme="majorEastAsia" w:eastAsiaTheme="majorEastAsia" w:hAnsiTheme="majorEastAsia"/>
          <w:color w:val="FFFFFF" w:themeColor="background1"/>
          <w:sz w:val="36"/>
          <w:szCs w:val="48"/>
          <w:bdr w:val="single" w:sz="4" w:space="0" w:color="auto"/>
        </w:rPr>
      </w:pPr>
      <w:r w:rsidRPr="00C36B68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様式</w:t>
      </w:r>
      <w:r w:rsidR="00C73FD2" w:rsidRPr="00C36B68">
        <w:rPr>
          <w:rFonts w:asciiTheme="majorEastAsia" w:eastAsiaTheme="majorEastAsia" w:hAnsiTheme="majorEastAsia" w:hint="eastAsia"/>
          <w:color w:val="FFFFFF" w:themeColor="background1"/>
          <w:sz w:val="36"/>
          <w:szCs w:val="48"/>
          <w:highlight w:val="black"/>
          <w:bdr w:val="single" w:sz="4" w:space="0" w:color="auto"/>
        </w:rPr>
        <w:t>４</w:t>
      </w:r>
    </w:p>
    <w:p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bookmarkStart w:id="0" w:name="_GoBack"/>
      <w:bookmarkEnd w:id="0"/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:rsidR="00DB6524" w:rsidRDefault="00FB1F3A" w:rsidP="00D25662">
      <w:pPr>
        <w:jc w:val="distribute"/>
        <w:rPr>
          <w:rFonts w:ascii="ＭＳ ゴシック" w:eastAsia="ＭＳ ゴシック" w:hAnsi="ＭＳ ゴシック"/>
          <w:sz w:val="28"/>
          <w:szCs w:val="24"/>
        </w:rPr>
      </w:pPr>
      <w:r w:rsidRPr="00C36B68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C65237" w:rsidRPr="00D25662">
        <w:rPr>
          <w:rFonts w:ascii="ＭＳ ゴシック" w:eastAsia="ＭＳ ゴシック" w:hAnsi="ＭＳ ゴシック" w:hint="eastAsia"/>
          <w:spacing w:val="2"/>
          <w:w w:val="96"/>
          <w:kern w:val="0"/>
          <w:sz w:val="28"/>
          <w:szCs w:val="24"/>
          <w:fitText w:val="8960" w:id="-651424256"/>
        </w:rPr>
        <w:t>鹿児島県産食材ＰＲ・販路拡大事業に係るレストランフェア開催</w:t>
      </w:r>
      <w:r w:rsidR="003B647A" w:rsidRPr="00D25662">
        <w:rPr>
          <w:rFonts w:ascii="ＭＳ ゴシック" w:eastAsia="ＭＳ ゴシック" w:hAnsi="ＭＳ ゴシック" w:hint="eastAsia"/>
          <w:spacing w:val="2"/>
          <w:w w:val="96"/>
          <w:kern w:val="0"/>
          <w:sz w:val="28"/>
          <w:szCs w:val="28"/>
          <w:fitText w:val="8960" w:id="-651424256"/>
        </w:rPr>
        <w:t>業務委</w:t>
      </w:r>
      <w:r w:rsidR="003B647A" w:rsidRPr="00D25662">
        <w:rPr>
          <w:rFonts w:ascii="ＭＳ ゴシック" w:eastAsia="ＭＳ ゴシック" w:hAnsi="ＭＳ ゴシック" w:hint="eastAsia"/>
          <w:spacing w:val="12"/>
          <w:w w:val="96"/>
          <w:kern w:val="0"/>
          <w:sz w:val="28"/>
          <w:szCs w:val="28"/>
          <w:fitText w:val="8960" w:id="-651424256"/>
        </w:rPr>
        <w:t>託</w:t>
      </w:r>
      <w:r w:rsidRPr="00C36B68">
        <w:rPr>
          <w:rFonts w:ascii="ＭＳ ゴシック" w:eastAsia="ＭＳ ゴシック" w:hAnsi="ＭＳ ゴシック" w:hint="eastAsia"/>
          <w:sz w:val="28"/>
          <w:szCs w:val="24"/>
        </w:rPr>
        <w:t>）</w:t>
      </w:r>
    </w:p>
    <w:p w:rsidR="00C36B68" w:rsidRPr="00C36B68" w:rsidRDefault="00C36B68" w:rsidP="00FB1F3A">
      <w:pPr>
        <w:jc w:val="center"/>
        <w:rPr>
          <w:rFonts w:ascii="ＭＳ ゴシック" w:eastAsia="ＭＳ ゴシック" w:hAnsi="ＭＳ ゴシック"/>
          <w:sz w:val="4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 w:rsidR="00D2566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（仕様書等の番号を記載して下さい）</w:t>
            </w: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:rsidTr="00FB1F3A">
        <w:tc>
          <w:tcPr>
            <w:tcW w:w="9401" w:type="dxa"/>
          </w:tcPr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D2566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：</w:t>
      </w:r>
      <w:hyperlink r:id="rId6" w:history="1">
        <w:r w:rsidR="007B7051" w:rsidRPr="00991CC6">
          <w:rPr>
            <w:rStyle w:val="a6"/>
            <w:rFonts w:asciiTheme="majorEastAsia" w:eastAsiaTheme="majorEastAsia" w:hAnsiTheme="majorEastAsia"/>
            <w:sz w:val="24"/>
            <w:szCs w:val="24"/>
          </w:rPr>
          <w:t>shijo@pref.kagoshima.lg.jp</w:t>
        </w:r>
      </w:hyperlink>
    </w:p>
    <w:p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C36B68">
        <w:rPr>
          <w:rFonts w:asciiTheme="majorEastAsia" w:eastAsiaTheme="majorEastAsia" w:hAnsiTheme="majorEastAsia" w:hint="eastAsia"/>
          <w:sz w:val="24"/>
          <w:szCs w:val="24"/>
        </w:rPr>
        <w:t>販路拡大・輸出促進</w:t>
      </w:r>
      <w:r>
        <w:rPr>
          <w:rFonts w:asciiTheme="majorEastAsia" w:eastAsiaTheme="majorEastAsia" w:hAnsiTheme="majorEastAsia"/>
          <w:sz w:val="24"/>
          <w:szCs w:val="24"/>
        </w:rPr>
        <w:t>課</w:t>
      </w:r>
    </w:p>
    <w:p w:rsidR="00FB1F3A" w:rsidRDefault="00C36B68" w:rsidP="00FB1F3A">
      <w:pPr>
        <w:ind w:firstLineChars="200" w:firstLine="48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市場企画</w:t>
      </w:r>
      <w:r w:rsidR="00FB1F3A">
        <w:rPr>
          <w:rFonts w:asciiTheme="majorEastAsia" w:eastAsiaTheme="majorEastAsia" w:hAnsiTheme="majorEastAsia" w:hint="eastAsia"/>
          <w:sz w:val="24"/>
          <w:szCs w:val="24"/>
        </w:rPr>
        <w:t>係</w:t>
      </w:r>
      <w:r w:rsidR="00FB1F3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65237">
        <w:rPr>
          <w:rFonts w:asciiTheme="majorEastAsia" w:eastAsiaTheme="majorEastAsia" w:hAnsiTheme="majorEastAsia" w:hint="eastAsia"/>
          <w:sz w:val="24"/>
          <w:szCs w:val="24"/>
        </w:rPr>
        <w:t>髙村</w:t>
      </w:r>
      <w:r w:rsidR="00FB1F3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5662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:rsidR="00FB1F3A" w:rsidRPr="00C36B68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送信の後に必ず電話（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099-</w:t>
      </w:r>
      <w:r w:rsidR="003B647A">
        <w:rPr>
          <w:rFonts w:asciiTheme="majorEastAsia" w:eastAsiaTheme="majorEastAsia" w:hAnsiTheme="majorEastAsia" w:hint="eastAsia"/>
          <w:sz w:val="24"/>
          <w:szCs w:val="24"/>
        </w:rPr>
        <w:t>286-</w:t>
      </w:r>
      <w:r w:rsidR="00C65237">
        <w:rPr>
          <w:rFonts w:asciiTheme="majorEastAsia" w:eastAsiaTheme="majorEastAsia" w:hAnsiTheme="majorEastAsia" w:hint="eastAsia"/>
          <w:sz w:val="24"/>
          <w:szCs w:val="24"/>
        </w:rPr>
        <w:t>2217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AA0" w:rsidRDefault="000B1AA0" w:rsidP="001C6037">
      <w:r>
        <w:separator/>
      </w:r>
    </w:p>
  </w:endnote>
  <w:endnote w:type="continuationSeparator" w:id="0">
    <w:p w:rsidR="000B1AA0" w:rsidRDefault="000B1AA0" w:rsidP="001C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AA0" w:rsidRDefault="000B1AA0" w:rsidP="001C6037">
      <w:r>
        <w:separator/>
      </w:r>
    </w:p>
  </w:footnote>
  <w:footnote w:type="continuationSeparator" w:id="0">
    <w:p w:rsidR="000B1AA0" w:rsidRDefault="000B1AA0" w:rsidP="001C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0B1AA0"/>
    <w:rsid w:val="0010188F"/>
    <w:rsid w:val="001924DF"/>
    <w:rsid w:val="001A3EE0"/>
    <w:rsid w:val="001C6037"/>
    <w:rsid w:val="001E6FF3"/>
    <w:rsid w:val="00292D19"/>
    <w:rsid w:val="003B647A"/>
    <w:rsid w:val="004217A0"/>
    <w:rsid w:val="004C6BE5"/>
    <w:rsid w:val="00586DD6"/>
    <w:rsid w:val="005C5E33"/>
    <w:rsid w:val="005D407F"/>
    <w:rsid w:val="005D681C"/>
    <w:rsid w:val="007255B7"/>
    <w:rsid w:val="007B3E8E"/>
    <w:rsid w:val="007B7051"/>
    <w:rsid w:val="00843E49"/>
    <w:rsid w:val="0089477E"/>
    <w:rsid w:val="00897902"/>
    <w:rsid w:val="008B6118"/>
    <w:rsid w:val="009D669A"/>
    <w:rsid w:val="00A13F9E"/>
    <w:rsid w:val="00AC1B61"/>
    <w:rsid w:val="00B95656"/>
    <w:rsid w:val="00C36B68"/>
    <w:rsid w:val="00C65237"/>
    <w:rsid w:val="00C73FD2"/>
    <w:rsid w:val="00C90DFA"/>
    <w:rsid w:val="00CB1C45"/>
    <w:rsid w:val="00D25662"/>
    <w:rsid w:val="00DB6524"/>
    <w:rsid w:val="00E94A2E"/>
    <w:rsid w:val="00F07DD6"/>
    <w:rsid w:val="00F522AB"/>
    <w:rsid w:val="00F639E1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6782CF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C60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6037"/>
  </w:style>
  <w:style w:type="paragraph" w:styleId="a9">
    <w:name w:val="footer"/>
    <w:basedOn w:val="a"/>
    <w:link w:val="aa"/>
    <w:uiPriority w:val="99"/>
    <w:unhideWhenUsed/>
    <w:rsid w:val="001C60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6037"/>
  </w:style>
  <w:style w:type="character" w:styleId="ab">
    <w:name w:val="FollowedHyperlink"/>
    <w:basedOn w:val="a0"/>
    <w:uiPriority w:val="99"/>
    <w:semiHidden/>
    <w:unhideWhenUsed/>
    <w:rsid w:val="007B7051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7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jo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5</cp:revision>
  <cp:lastPrinted>2024-08-23T06:47:00Z</cp:lastPrinted>
  <dcterms:created xsi:type="dcterms:W3CDTF">2024-07-31T09:25:00Z</dcterms:created>
  <dcterms:modified xsi:type="dcterms:W3CDTF">2025-09-10T07:27:00Z</dcterms:modified>
</cp:coreProperties>
</file>