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A7" w:rsidRPr="005F5D4F" w:rsidRDefault="00F31BA7" w:rsidP="00F31BA7">
      <w:pPr>
        <w:ind w:firstLineChars="200" w:firstLine="420"/>
        <w:rPr>
          <w:rFonts w:ascii="ＭＳ 明朝" w:hAnsi="ＭＳ 明朝"/>
          <w:color w:val="000000"/>
        </w:rPr>
      </w:pPr>
      <w:r w:rsidRPr="005F5D4F">
        <w:rPr>
          <w:rFonts w:ascii="ＭＳ 明朝" w:hAnsi="ＭＳ 明朝" w:hint="eastAsia"/>
          <w:color w:val="000000"/>
        </w:rPr>
        <w:t>様式３</w:t>
      </w:r>
      <w:bookmarkStart w:id="0" w:name="_GoBack"/>
      <w:bookmarkEnd w:id="0"/>
    </w:p>
    <w:p w:rsidR="00F31BA7" w:rsidRPr="00661AEA" w:rsidRDefault="00F31BA7" w:rsidP="00F31BA7">
      <w:pPr>
        <w:rPr>
          <w:rFonts w:eastAsia="ＭＳ ゴシック" w:hAnsi="Times New Roman"/>
          <w:color w:val="000000"/>
        </w:rPr>
      </w:pPr>
    </w:p>
    <w:tbl>
      <w:tblPr>
        <w:tblW w:w="9079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9"/>
      </w:tblGrid>
      <w:tr w:rsidR="00F31BA7" w:rsidRPr="00661AEA" w:rsidTr="001D42F0">
        <w:trPr>
          <w:cantSplit/>
          <w:trHeight w:val="12831"/>
        </w:trPr>
        <w:tc>
          <w:tcPr>
            <w:tcW w:w="9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/>
                <w:b/>
                <w:bCs/>
                <w:color w:val="000000"/>
                <w:sz w:val="44"/>
                <w:szCs w:val="4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/>
                <w:b/>
                <w:bCs/>
                <w:color w:val="000000"/>
                <w:sz w:val="44"/>
                <w:szCs w:val="44"/>
              </w:rPr>
            </w:pPr>
            <w:r w:rsidRPr="00661AEA">
              <w:rPr>
                <w:rFonts w:eastAsia="ＭＳ ゴシック" w:hint="eastAsia"/>
                <w:b/>
                <w:bCs/>
                <w:color w:val="000000"/>
                <w:sz w:val="44"/>
                <w:szCs w:val="44"/>
              </w:rPr>
              <w:t>診　　　断　　　書</w:t>
            </w: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氏</w:t>
            </w:r>
            <w:r w:rsidRPr="00661AEA">
              <w:rPr>
                <w:color w:val="000000"/>
                <w:sz w:val="24"/>
              </w:rPr>
              <w:t xml:space="preserve">  </w:t>
            </w:r>
            <w:r w:rsidRPr="00661AEA">
              <w:rPr>
                <w:rFonts w:hint="eastAsia"/>
                <w:color w:val="000000"/>
                <w:sz w:val="24"/>
              </w:rPr>
              <w:t xml:space="preserve">　名</w:t>
            </w:r>
            <w:r w:rsidRPr="00661AEA">
              <w:rPr>
                <w:rFonts w:hint="eastAsia"/>
                <w:color w:val="000000"/>
                <w:sz w:val="24"/>
              </w:rPr>
              <w:t xml:space="preserve">                                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生年月日　　　　　　年　　　　月　　　日</w:t>
            </w:r>
            <w:r w:rsidRPr="00661AEA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700" w:firstLine="4080"/>
              <w:jc w:val="right"/>
              <w:rPr>
                <w:rFonts w:hAnsi="Times New Roman"/>
                <w:color w:val="000000"/>
                <w:sz w:val="2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>精神機能の障害（□にチェックを付けること）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明らかに該当なし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専門家による判断が必要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　</w:t>
            </w: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専門家による判断が必要な場合において，診断名及び現に受けている治療　</w:t>
            </w:r>
            <w:r w:rsidRPr="00661AEA">
              <w:rPr>
                <w:color w:val="000000"/>
                <w:sz w:val="24"/>
              </w:rPr>
              <w:t xml:space="preserve"> </w:t>
            </w:r>
          </w:p>
          <w:p w:rsidR="00F31BA7" w:rsidRPr="00661AEA" w:rsidRDefault="00971C3E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856814">
              <w:rPr>
                <w:rFonts w:hAnsi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5538470</wp:posOffset>
                      </wp:positionH>
                      <wp:positionV relativeFrom="paragraph">
                        <wp:posOffset>191135</wp:posOffset>
                      </wp:positionV>
                      <wp:extent cx="114300" cy="1770380"/>
                      <wp:effectExtent l="10795" t="8255" r="8255" b="12065"/>
                      <wp:wrapNone/>
                      <wp:docPr id="3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70380"/>
                              </a:xfrm>
                              <a:prstGeom prst="rightBracket">
                                <a:avLst>
                                  <a:gd name="adj" fmla="val 871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F3F3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47" o:spid="_x0000_s1026" type="#_x0000_t86" style="position:absolute;left:0;text-align:left;margin-left:436.1pt;margin-top:15.05pt;width:9pt;height:1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" adj="1216"/>
                  </w:pict>
                </mc:Fallback>
              </mc:AlternateContent>
            </w:r>
            <w:r w:rsidRPr="00856814">
              <w:rPr>
                <w:rFonts w:hAnsi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295275</wp:posOffset>
                      </wp:positionV>
                      <wp:extent cx="114300" cy="1666240"/>
                      <wp:effectExtent l="10795" t="7620" r="8255" b="12065"/>
                      <wp:wrapNone/>
                      <wp:docPr id="2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66240"/>
                              </a:xfrm>
                              <a:prstGeom prst="leftBracket">
                                <a:avLst>
                                  <a:gd name="adj" fmla="val 883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181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46" o:spid="_x0000_s1026" type="#_x0000_t85" style="position:absolute;left:0;text-align:left;margin-left:4.1pt;margin-top:23.25pt;width:9pt;height:1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QSewIAAAw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" adj="1309"/>
                  </w:pict>
                </mc:Fallback>
              </mc:AlternateContent>
            </w:r>
            <w:r w:rsidR="00F31BA7" w:rsidRPr="00661AEA">
              <w:rPr>
                <w:color w:val="000000"/>
                <w:sz w:val="24"/>
              </w:rPr>
              <w:t xml:space="preserve">   </w:t>
            </w:r>
            <w:r w:rsidR="00F31BA7" w:rsidRPr="00661AEA">
              <w:rPr>
                <w:rFonts w:hint="eastAsia"/>
                <w:color w:val="000000"/>
                <w:sz w:val="24"/>
              </w:rPr>
              <w:t>の内容並びに現在の状況（できるだけ具体的に記載して下さい。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麻薬，大麻，あへん若しくは</w:t>
            </w:r>
            <w:r>
              <w:rPr>
                <w:rFonts w:hint="eastAsia"/>
                <w:color w:val="000000"/>
                <w:sz w:val="24"/>
              </w:rPr>
              <w:t>覚醒</w:t>
            </w:r>
            <w:r w:rsidRPr="00661AEA">
              <w:rPr>
                <w:rFonts w:hint="eastAsia"/>
                <w:color w:val="000000"/>
                <w:sz w:val="24"/>
              </w:rPr>
              <w:t>剤の中毒（□にチェックを付けること）。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なし</w:t>
            </w:r>
          </w:p>
          <w:p w:rsidR="00F31BA7" w:rsidRPr="00661AEA" w:rsidRDefault="00F31BA7" w:rsidP="00232B06">
            <w:pPr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あり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上記のとおり診断します。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F31BA7" w:rsidRPr="00661AEA" w:rsidRDefault="00F7343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</w:t>
            </w:r>
            <w:r>
              <w:rPr>
                <w:color w:val="000000"/>
                <w:sz w:val="24"/>
              </w:rPr>
              <w:t xml:space="preserve">　</w:t>
            </w:r>
            <w:r w:rsidR="00F31BA7" w:rsidRPr="00661AEA">
              <w:rPr>
                <w:rFonts w:hint="eastAsia"/>
                <w:color w:val="000000"/>
                <w:sz w:val="24"/>
              </w:rPr>
              <w:t xml:space="preserve">　　　年　　　　月　　　　日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0" w:firstLine="240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>病院等の名　称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　　　　　　　　　　　　　　所在地</w:t>
            </w:r>
          </w:p>
          <w:p w:rsidR="00F31BA7" w:rsidRPr="00661AEA" w:rsidRDefault="00971C3E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856814">
              <w:rPr>
                <w:rFonts w:hAnsi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4820285</wp:posOffset>
                      </wp:positionH>
                      <wp:positionV relativeFrom="margin">
                        <wp:posOffset>8591550</wp:posOffset>
                      </wp:positionV>
                      <wp:extent cx="377190" cy="377190"/>
                      <wp:effectExtent l="6985" t="7620" r="6350" b="5715"/>
                      <wp:wrapNone/>
                      <wp:docPr id="1" name="Oval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7190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63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6FD30" id="Oval 348" o:spid="_x0000_s1026" style="position:absolute;left:0;text-align:left;margin-left:379.55pt;margin-top:676.5pt;width:29.7pt;height:29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" filled="f" fillcolor="black" strokeweight=".05pt">
                      <v:stroke dashstyle="longDashDotDot"/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color w:val="000000"/>
                <w:sz w:val="24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　　　　　　　　　　　　医師の氏名</w:t>
            </w:r>
            <w:r w:rsidRPr="00661AEA">
              <w:rPr>
                <w:color w:val="000000"/>
                <w:sz w:val="24"/>
              </w:rPr>
              <w:t xml:space="preserve">                              </w:t>
            </w:r>
            <w:r w:rsidRPr="00661AEA">
              <w:rPr>
                <w:rFonts w:hint="eastAsia"/>
                <w:color w:val="000000"/>
                <w:sz w:val="24"/>
              </w:rPr>
              <w:t>印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</w:tbl>
    <w:p w:rsidR="00073DF4" w:rsidRDefault="00073DF4" w:rsidP="00F31BA7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073DF4" w:rsidRDefault="00073DF4" w:rsidP="00F31BA7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>様式３－１</w:t>
      </w:r>
    </w:p>
    <w:p w:rsidR="00F31BA7" w:rsidRPr="008176B5" w:rsidRDefault="00F31BA7" w:rsidP="00F31BA7">
      <w:pPr>
        <w:overflowPunct w:val="0"/>
        <w:spacing w:line="2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FE259D" w:rsidRDefault="00F31BA7" w:rsidP="00F31BA7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</w:rPr>
      </w:pPr>
      <w:r w:rsidRPr="00FE259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szCs w:val="32"/>
        </w:rPr>
        <w:t>疎　明　書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住　　所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氏　　名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生年月日　　　　　　年　　　月　　　日生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8176B5">
        <w:rPr>
          <w:rFonts w:ascii="ＭＳ 明朝" w:hAnsi="Times New Roman" w:cs="ＭＳ 明朝" w:hint="eastAsia"/>
          <w:color w:val="000000"/>
          <w:kern w:val="0"/>
          <w:sz w:val="24"/>
        </w:rPr>
        <w:t>当社の薬事の業務を行う役員である上記の者は，</w:t>
      </w:r>
      <w:r w:rsidRPr="00835BDD">
        <w:rPr>
          <w:rFonts w:ascii="ＭＳ 明朝" w:hAnsi="Times New Roman" w:cs="ＭＳ 明朝" w:hint="eastAsia"/>
          <w:kern w:val="0"/>
          <w:sz w:val="24"/>
        </w:rPr>
        <w:t>医薬品，医療機器等の品質，有効性及び安全性の確保等に関する法律第５条第３号ホに規定する麻</w:t>
      </w:r>
      <w:r w:rsidR="00250808">
        <w:rPr>
          <w:rFonts w:ascii="ＭＳ 明朝" w:hAnsi="Times New Roman" w:cs="ＭＳ 明朝" w:hint="eastAsia"/>
          <w:color w:val="000000"/>
          <w:kern w:val="0"/>
          <w:sz w:val="24"/>
        </w:rPr>
        <w:t>薬，大麻，あへん若しくは覚醒</w:t>
      </w:r>
      <w:r w:rsidRPr="008176B5">
        <w:rPr>
          <w:rFonts w:ascii="ＭＳ 明朝" w:hAnsi="Times New Roman" w:cs="ＭＳ 明朝" w:hint="eastAsia"/>
          <w:color w:val="000000"/>
          <w:kern w:val="0"/>
          <w:sz w:val="24"/>
        </w:rPr>
        <w:t>剤の中毒者でなく，同法第５条第３号</w:t>
      </w:r>
      <w:r w:rsidRPr="003141E2">
        <w:rPr>
          <w:rFonts w:ascii="ＭＳ 明朝" w:hAnsi="Times New Roman" w:cs="ＭＳ 明朝" w:hint="eastAsia"/>
          <w:color w:val="000000"/>
          <w:kern w:val="0"/>
          <w:sz w:val="24"/>
        </w:rPr>
        <w:t>ヘ</w:t>
      </w:r>
      <w:r w:rsidRPr="008176B5">
        <w:rPr>
          <w:rFonts w:ascii="ＭＳ 明朝" w:hAnsi="Times New Roman" w:cs="ＭＳ 明朝" w:hint="eastAsia"/>
          <w:color w:val="000000"/>
          <w:kern w:val="0"/>
          <w:sz w:val="24"/>
        </w:rPr>
        <w:t>に規定する精神機能精神機能の障害により，欠格事由に該当しないことを疎明します。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8176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8176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</w:t>
      </w:r>
      <w:r w:rsidRPr="008176B5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8176B5">
        <w:rPr>
          <w:rFonts w:ascii="Times New Roman" w:hAnsi="Times New Roman" w:cs="ＭＳ 明朝" w:hint="eastAsia"/>
          <w:color w:val="000000"/>
          <w:kern w:val="0"/>
          <w:sz w:val="24"/>
        </w:rPr>
        <w:t>法人の所在地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8176B5">
        <w:rPr>
          <w:rFonts w:ascii="Times New Roman" w:hAnsi="Times New Roman"/>
          <w:color w:val="000000"/>
          <w:kern w:val="0"/>
          <w:szCs w:val="21"/>
        </w:rPr>
        <w:t xml:space="preserve">                    </w:t>
      </w: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8176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8176B5">
        <w:rPr>
          <w:rFonts w:ascii="Times New Roman" w:hAnsi="Times New Roman" w:cs="ＭＳ 明朝" w:hint="eastAsia"/>
          <w:color w:val="000000"/>
          <w:kern w:val="0"/>
          <w:sz w:val="24"/>
        </w:rPr>
        <w:t>法人の名称及び代表者の氏名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8176B5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</w:t>
      </w:r>
      <w:r w:rsidRPr="008176B5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（連絡先：</w:t>
      </w: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8176B5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 w:rsidRPr="008176B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 w:rsidRPr="008176B5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F31BA7" w:rsidRPr="008176B5" w:rsidRDefault="00F31BA7" w:rsidP="00F31BA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>注意事項</w:t>
      </w:r>
    </w:p>
    <w:p w:rsidR="00F31BA7" w:rsidRPr="008176B5" w:rsidRDefault="00F31BA7" w:rsidP="00F31BA7">
      <w:pPr>
        <w:overflowPunct w:val="0"/>
        <w:ind w:left="1949" w:hangingChars="928" w:hanging="194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8176B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代表取締役又は代表執行者が疎明すること。また，外国会社の場合，　　　　　　　　</w:t>
      </w:r>
      <w:r w:rsidRPr="008176B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>日本における代表者が疎明しても差し支えありません。</w:t>
      </w:r>
    </w:p>
    <w:p w:rsidR="00F31BA7" w:rsidRDefault="00F31BA7" w:rsidP="00F31BA7">
      <w:pPr>
        <w:jc w:val="left"/>
        <w:rPr>
          <w:rFonts w:hint="eastAsia"/>
          <w:szCs w:val="21"/>
        </w:rPr>
      </w:pP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8176B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8176B5">
        <w:rPr>
          <w:rFonts w:ascii="Times New Roman" w:hAnsi="Times New Roman" w:cs="ＭＳ 明朝" w:hint="eastAsia"/>
          <w:color w:val="000000"/>
          <w:kern w:val="0"/>
          <w:szCs w:val="21"/>
        </w:rPr>
        <w:t>２　１枚の疎明書に複数の役員について疎明しても差し支えありません。</w:t>
      </w:r>
    </w:p>
    <w:p w:rsidR="0097152E" w:rsidRPr="00661AEA" w:rsidRDefault="0097152E" w:rsidP="00B22E65">
      <w:pPr>
        <w:rPr>
          <w:color w:val="000000"/>
        </w:rPr>
      </w:pPr>
    </w:p>
    <w:sectPr w:rsidR="0097152E" w:rsidRPr="00661AEA" w:rsidSect="00B22E65">
      <w:footerReference w:type="even" r:id="rId7"/>
      <w:pgSz w:w="11906" w:h="16838" w:code="9"/>
      <w:pgMar w:top="567" w:right="1077" w:bottom="567" w:left="1077" w:header="284" w:footer="284" w:gutter="0"/>
      <w:pgNumType w:fmt="numberInDash" w:start="1010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5B" w:rsidRDefault="00E41F5B">
      <w:r>
        <w:separator/>
      </w:r>
    </w:p>
  </w:endnote>
  <w:endnote w:type="continuationSeparator" w:id="0">
    <w:p w:rsidR="00E41F5B" w:rsidRDefault="00E4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113" w:rsidRDefault="00C10113" w:rsidP="005E33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113" w:rsidRDefault="00C101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5B" w:rsidRDefault="00E41F5B">
      <w:r>
        <w:separator/>
      </w:r>
    </w:p>
  </w:footnote>
  <w:footnote w:type="continuationSeparator" w:id="0">
    <w:p w:rsidR="00E41F5B" w:rsidRDefault="00E4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D"/>
      </v:shape>
    </w:pict>
  </w:numPicBullet>
  <w:abstractNum w:abstractNumId="0" w15:restartNumberingAfterBreak="0">
    <w:nsid w:val="FFFFFFFE"/>
    <w:multiLevelType w:val="singleLevel"/>
    <w:tmpl w:val="8F82F314"/>
    <w:lvl w:ilvl="0">
      <w:numFmt w:val="bullet"/>
      <w:lvlText w:val="*"/>
      <w:lvlJc w:val="left"/>
    </w:lvl>
  </w:abstractNum>
  <w:abstractNum w:abstractNumId="1" w15:restartNumberingAfterBreak="0">
    <w:nsid w:val="07CB1719"/>
    <w:multiLevelType w:val="hybridMultilevel"/>
    <w:tmpl w:val="8668DDE2"/>
    <w:lvl w:ilvl="0" w:tplc="957E8430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CF3724"/>
    <w:multiLevelType w:val="hybridMultilevel"/>
    <w:tmpl w:val="3F96A77C"/>
    <w:lvl w:ilvl="0" w:tplc="04090007">
      <w:start w:val="1"/>
      <w:numFmt w:val="bullet"/>
      <w:lvlText w:val=""/>
      <w:lvlPicBulletId w:val="0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7FD1BD3"/>
    <w:multiLevelType w:val="hybridMultilevel"/>
    <w:tmpl w:val="616E1A52"/>
    <w:lvl w:ilvl="0" w:tplc="006ECAF8">
      <w:start w:val="7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94840F5"/>
    <w:multiLevelType w:val="hybridMultilevel"/>
    <w:tmpl w:val="AAF65562"/>
    <w:lvl w:ilvl="0" w:tplc="750E063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A2A98"/>
    <w:multiLevelType w:val="hybridMultilevel"/>
    <w:tmpl w:val="E5D24638"/>
    <w:lvl w:ilvl="0" w:tplc="ADF4DE46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0EA202AE"/>
    <w:multiLevelType w:val="hybridMultilevel"/>
    <w:tmpl w:val="2A16DB1A"/>
    <w:lvl w:ilvl="0" w:tplc="892C02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56CFF"/>
    <w:multiLevelType w:val="hybridMultilevel"/>
    <w:tmpl w:val="29A4BFC6"/>
    <w:lvl w:ilvl="0" w:tplc="AD2870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8538A"/>
    <w:multiLevelType w:val="hybridMultilevel"/>
    <w:tmpl w:val="5B74F2F0"/>
    <w:lvl w:ilvl="0" w:tplc="04090009">
      <w:start w:val="1"/>
      <w:numFmt w:val="bullet"/>
      <w:lvlText w:val=""/>
      <w:lvlJc w:val="left"/>
      <w:pPr>
        <w:tabs>
          <w:tab w:val="num" w:pos="656"/>
        </w:tabs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445E7DD4"/>
    <w:multiLevelType w:val="hybridMultilevel"/>
    <w:tmpl w:val="B06001EA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65B63581"/>
    <w:multiLevelType w:val="hybridMultilevel"/>
    <w:tmpl w:val="5802D91A"/>
    <w:lvl w:ilvl="0" w:tplc="EA4E3772">
      <w:start w:val="3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2" w15:restartNumberingAfterBreak="0">
    <w:nsid w:val="69275836"/>
    <w:multiLevelType w:val="hybridMultilevel"/>
    <w:tmpl w:val="0EDA291A"/>
    <w:lvl w:ilvl="0" w:tplc="B33EDF6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827A92"/>
    <w:multiLevelType w:val="hybridMultilevel"/>
    <w:tmpl w:val="A6EE6632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0C492A"/>
    <w:multiLevelType w:val="hybridMultilevel"/>
    <w:tmpl w:val="18FA9E88"/>
    <w:lvl w:ilvl="0" w:tplc="B10EED0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2">
    <w:abstractNumId w:val="3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6"/>
    <w:rsid w:val="00002A29"/>
    <w:rsid w:val="0001528F"/>
    <w:rsid w:val="00073DF4"/>
    <w:rsid w:val="00095FC5"/>
    <w:rsid w:val="00096E6E"/>
    <w:rsid w:val="000A5204"/>
    <w:rsid w:val="000D7B30"/>
    <w:rsid w:val="000F697B"/>
    <w:rsid w:val="000F6E71"/>
    <w:rsid w:val="0011746F"/>
    <w:rsid w:val="001448C4"/>
    <w:rsid w:val="00145357"/>
    <w:rsid w:val="00160DBB"/>
    <w:rsid w:val="00181E6E"/>
    <w:rsid w:val="00190C91"/>
    <w:rsid w:val="001A6B04"/>
    <w:rsid w:val="001B5408"/>
    <w:rsid w:val="001D1755"/>
    <w:rsid w:val="001D42F0"/>
    <w:rsid w:val="00232B06"/>
    <w:rsid w:val="00250808"/>
    <w:rsid w:val="0025674E"/>
    <w:rsid w:val="002B5CF7"/>
    <w:rsid w:val="002D24E1"/>
    <w:rsid w:val="002F67A9"/>
    <w:rsid w:val="003141E2"/>
    <w:rsid w:val="003279C8"/>
    <w:rsid w:val="00362E8A"/>
    <w:rsid w:val="003F3FC1"/>
    <w:rsid w:val="003F5225"/>
    <w:rsid w:val="004472C2"/>
    <w:rsid w:val="00461EC9"/>
    <w:rsid w:val="00467152"/>
    <w:rsid w:val="00482C74"/>
    <w:rsid w:val="004900D1"/>
    <w:rsid w:val="004A7701"/>
    <w:rsid w:val="004B2BC1"/>
    <w:rsid w:val="004C02F9"/>
    <w:rsid w:val="00512944"/>
    <w:rsid w:val="00516A04"/>
    <w:rsid w:val="005206D4"/>
    <w:rsid w:val="00541722"/>
    <w:rsid w:val="00557EC8"/>
    <w:rsid w:val="00597013"/>
    <w:rsid w:val="005E3359"/>
    <w:rsid w:val="005E71CE"/>
    <w:rsid w:val="005E7F10"/>
    <w:rsid w:val="00602DEE"/>
    <w:rsid w:val="00631D25"/>
    <w:rsid w:val="00653740"/>
    <w:rsid w:val="00683C65"/>
    <w:rsid w:val="006A54E4"/>
    <w:rsid w:val="006C0E48"/>
    <w:rsid w:val="006C4501"/>
    <w:rsid w:val="006D418C"/>
    <w:rsid w:val="00725FE7"/>
    <w:rsid w:val="00737588"/>
    <w:rsid w:val="007457E9"/>
    <w:rsid w:val="00753C76"/>
    <w:rsid w:val="0077485F"/>
    <w:rsid w:val="00784D3E"/>
    <w:rsid w:val="00792CA3"/>
    <w:rsid w:val="0079765B"/>
    <w:rsid w:val="007A285D"/>
    <w:rsid w:val="007E27B9"/>
    <w:rsid w:val="007F174D"/>
    <w:rsid w:val="00802254"/>
    <w:rsid w:val="00803C70"/>
    <w:rsid w:val="00813572"/>
    <w:rsid w:val="00846F74"/>
    <w:rsid w:val="00855801"/>
    <w:rsid w:val="00856EB0"/>
    <w:rsid w:val="008B7D8B"/>
    <w:rsid w:val="008D3A9B"/>
    <w:rsid w:val="008E77EC"/>
    <w:rsid w:val="009035B0"/>
    <w:rsid w:val="00910406"/>
    <w:rsid w:val="009179CF"/>
    <w:rsid w:val="00921C20"/>
    <w:rsid w:val="00926623"/>
    <w:rsid w:val="00951A4E"/>
    <w:rsid w:val="00962A07"/>
    <w:rsid w:val="00966CD5"/>
    <w:rsid w:val="0097152E"/>
    <w:rsid w:val="00971C3E"/>
    <w:rsid w:val="009B7E69"/>
    <w:rsid w:val="009E1711"/>
    <w:rsid w:val="009E375D"/>
    <w:rsid w:val="009E4D32"/>
    <w:rsid w:val="009F45F6"/>
    <w:rsid w:val="00A41AB6"/>
    <w:rsid w:val="00A47EE1"/>
    <w:rsid w:val="00A75A2E"/>
    <w:rsid w:val="00A85BA7"/>
    <w:rsid w:val="00AB4581"/>
    <w:rsid w:val="00AC11BF"/>
    <w:rsid w:val="00AC765D"/>
    <w:rsid w:val="00B001A3"/>
    <w:rsid w:val="00B12973"/>
    <w:rsid w:val="00B22E65"/>
    <w:rsid w:val="00B365C8"/>
    <w:rsid w:val="00B551BF"/>
    <w:rsid w:val="00B87812"/>
    <w:rsid w:val="00BB1351"/>
    <w:rsid w:val="00BC11F9"/>
    <w:rsid w:val="00C00C89"/>
    <w:rsid w:val="00C02624"/>
    <w:rsid w:val="00C033CD"/>
    <w:rsid w:val="00C10113"/>
    <w:rsid w:val="00C321F3"/>
    <w:rsid w:val="00C46D0D"/>
    <w:rsid w:val="00C516D7"/>
    <w:rsid w:val="00C52EA4"/>
    <w:rsid w:val="00C725A4"/>
    <w:rsid w:val="00CB1F4C"/>
    <w:rsid w:val="00CF0855"/>
    <w:rsid w:val="00CF2C87"/>
    <w:rsid w:val="00CF50C8"/>
    <w:rsid w:val="00CF75A0"/>
    <w:rsid w:val="00D11FF4"/>
    <w:rsid w:val="00D151F0"/>
    <w:rsid w:val="00D35304"/>
    <w:rsid w:val="00D4319B"/>
    <w:rsid w:val="00D62151"/>
    <w:rsid w:val="00DB59EC"/>
    <w:rsid w:val="00DC636F"/>
    <w:rsid w:val="00DD0E2C"/>
    <w:rsid w:val="00E41F5B"/>
    <w:rsid w:val="00E65A75"/>
    <w:rsid w:val="00E65C04"/>
    <w:rsid w:val="00E72D21"/>
    <w:rsid w:val="00EA4F27"/>
    <w:rsid w:val="00EB4142"/>
    <w:rsid w:val="00EB6AD1"/>
    <w:rsid w:val="00EE2A7F"/>
    <w:rsid w:val="00F2105F"/>
    <w:rsid w:val="00F31BA7"/>
    <w:rsid w:val="00F41750"/>
    <w:rsid w:val="00F66216"/>
    <w:rsid w:val="00F67A2F"/>
    <w:rsid w:val="00F73437"/>
    <w:rsid w:val="00F81623"/>
    <w:rsid w:val="00FD415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39289-E3FD-4162-B3ED-C5F8838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41AB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4">
    <w:name w:val="Table Grid"/>
    <w:basedOn w:val="a1"/>
    <w:rsid w:val="00C03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206D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72D2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D21"/>
  </w:style>
  <w:style w:type="paragraph" w:styleId="a8">
    <w:name w:val="Body Text Indent"/>
    <w:basedOn w:val="a"/>
    <w:rsid w:val="007F174D"/>
    <w:pPr>
      <w:ind w:leftChars="-1" w:left="179" w:hangingChars="86" w:hanging="181"/>
      <w:jc w:val="left"/>
    </w:pPr>
  </w:style>
  <w:style w:type="paragraph" w:customStyle="1" w:styleId="a9">
    <w:name w:val="一太郎８/９"/>
    <w:rsid w:val="007F174D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a">
    <w:name w:val="header"/>
    <w:basedOn w:val="a"/>
    <w:rsid w:val="005E335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4900D1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541722"/>
    <w:pPr>
      <w:jc w:val="center"/>
    </w:pPr>
    <w:rPr>
      <w:sz w:val="24"/>
    </w:rPr>
  </w:style>
  <w:style w:type="character" w:customStyle="1" w:styleId="ad">
    <w:name w:val="記 (文字)"/>
    <w:link w:val="ac"/>
    <w:rsid w:val="005417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1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8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2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41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2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8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4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4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1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4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84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1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4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9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1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1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0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 医療機器販売業・賃貸業</vt:lpstr>
      <vt:lpstr>第３ 医療機器販売業・賃貸業</vt:lpstr>
    </vt:vector>
  </TitlesOfParts>
  <Company>鹿児島県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 医療機器販売業・賃貸業</dc:title>
  <dc:subject/>
  <dc:creator>鹿児島県</dc:creator>
  <cp:keywords/>
  <dc:description/>
  <cp:lastModifiedBy>鹿児島県</cp:lastModifiedBy>
  <cp:revision>4</cp:revision>
  <cp:lastPrinted>2010-06-30T01:30:00Z</cp:lastPrinted>
  <dcterms:created xsi:type="dcterms:W3CDTF">2020-02-13T08:15:00Z</dcterms:created>
  <dcterms:modified xsi:type="dcterms:W3CDTF">2020-02-13T08:15:00Z</dcterms:modified>
</cp:coreProperties>
</file>