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89" w:rsidRPr="008A3289" w:rsidRDefault="008A3289" w:rsidP="008A3289">
      <w:pPr>
        <w:suppressAutoHyphens/>
        <w:wordWrap w:val="0"/>
        <w:autoSpaceDE w:val="0"/>
        <w:autoSpaceDN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様式第十一号（第十条の十関係）</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（処分用）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1265"/>
        <w:gridCol w:w="1477"/>
        <w:gridCol w:w="2109"/>
        <w:gridCol w:w="3797"/>
      </w:tblGrid>
      <w:tr w:rsidR="008A3289" w:rsidRPr="008A3289">
        <w:tblPrEx>
          <w:tblCellMar>
            <w:top w:w="0" w:type="dxa"/>
            <w:bottom w:w="0" w:type="dxa"/>
          </w:tblCellMar>
        </w:tblPrEx>
        <w:tc>
          <w:tcPr>
            <w:tcW w:w="8859" w:type="dxa"/>
            <w:gridSpan w:val="5"/>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 w:val="30"/>
                <w:szCs w:val="30"/>
              </w:rPr>
              <w:t xml:space="preserve">　　　　</w:t>
            </w:r>
            <w:r w:rsidRPr="008A3289">
              <w:rPr>
                <w:rFonts w:ascii="ＭＳ 明朝" w:eastAsia="ＭＳ 明朝" w:hAnsi="ＭＳ 明朝" w:cs="ＭＳ 明朝"/>
                <w:color w:val="000000"/>
                <w:kern w:val="0"/>
                <w:sz w:val="30"/>
                <w:szCs w:val="30"/>
              </w:rPr>
              <w:t xml:space="preserve">   </w:t>
            </w:r>
            <w:r w:rsidRPr="008A3289">
              <w:rPr>
                <w:rFonts w:ascii="ＭＳ 明朝" w:eastAsia="ＭＳ 明朝" w:hAnsi="ＭＳ 明朝" w:cs="ＭＳ 明朝" w:hint="eastAsia"/>
                <w:color w:val="000000"/>
                <w:kern w:val="0"/>
                <w:sz w:val="30"/>
                <w:szCs w:val="30"/>
              </w:rPr>
              <w:t xml:space="preserve">　　</w:t>
            </w:r>
            <w:r w:rsidRPr="008A3289">
              <w:rPr>
                <w:rFonts w:ascii="ＭＳ 明朝" w:eastAsia="ＭＳ 明朝" w:hAnsi="ＭＳ 明朝" w:cs="ＭＳ 明朝"/>
                <w:color w:val="000000"/>
                <w:kern w:val="0"/>
                <w:sz w:val="30"/>
                <w:szCs w:val="30"/>
              </w:rPr>
              <w:t xml:space="preserve"> </w:t>
            </w:r>
            <w:r w:rsidRPr="008A3289">
              <w:rPr>
                <w:rFonts w:ascii="ＭＳ 明朝" w:eastAsia="ＭＳ 明朝" w:hAnsi="ＭＳ 明朝" w:cs="ＭＳ 明朝" w:hint="eastAsia"/>
                <w:color w:val="000000"/>
                <w:kern w:val="0"/>
                <w:sz w:val="30"/>
                <w:szCs w:val="30"/>
              </w:rPr>
              <w:t>廃止</w:t>
            </w:r>
            <w:r w:rsidRPr="008A3289">
              <w:rPr>
                <w:rFonts w:ascii="ＭＳ 明朝" w:eastAsia="ＭＳ 明朝" w:hAnsi="ＭＳ 明朝" w:cs="ＭＳ 明朝"/>
                <w:color w:val="000000"/>
                <w:kern w:val="0"/>
                <w:sz w:val="30"/>
                <w:szCs w:val="30"/>
              </w:rPr>
              <w:t xml:space="preserve"> </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 w:val="30"/>
                <w:szCs w:val="30"/>
              </w:rPr>
              <w:t xml:space="preserve">　　　　　　　</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 w:val="30"/>
                <w:szCs w:val="30"/>
              </w:rPr>
              <w:t>産業廃棄物処理業</w:t>
            </w:r>
            <w:r w:rsidRPr="008A3289">
              <w:rPr>
                <w:rFonts w:ascii="ＭＳ 明朝" w:eastAsia="ＭＳ 明朝" w:hAnsi="ＭＳ 明朝" w:cs="ＭＳ 明朝"/>
                <w:color w:val="000000"/>
                <w:kern w:val="0"/>
                <w:sz w:val="30"/>
                <w:szCs w:val="30"/>
              </w:rPr>
              <w:t xml:space="preserve">  </w:t>
            </w:r>
            <w:r w:rsidRPr="008A3289">
              <w:rPr>
                <w:rFonts w:ascii="ＭＳ 明朝" w:eastAsia="ＭＳ 明朝" w:hAnsi="ＭＳ 明朝" w:cs="ＭＳ 明朝" w:hint="eastAsia"/>
                <w:color w:val="000000"/>
                <w:kern w:val="0"/>
                <w:sz w:val="30"/>
                <w:szCs w:val="30"/>
              </w:rPr>
              <w:t xml:space="preserve">　　</w:t>
            </w:r>
            <w:r w:rsidRPr="008A3289">
              <w:rPr>
                <w:rFonts w:ascii="ＭＳ 明朝" w:eastAsia="ＭＳ 明朝" w:hAnsi="ＭＳ 明朝" w:cs="ＭＳ 明朝"/>
                <w:color w:val="000000"/>
                <w:kern w:val="0"/>
                <w:sz w:val="30"/>
                <w:szCs w:val="30"/>
              </w:rPr>
              <w:t xml:space="preserve"> </w:t>
            </w:r>
            <w:r w:rsidRPr="008A3289">
              <w:rPr>
                <w:rFonts w:ascii="ＭＳ 明朝" w:eastAsia="ＭＳ 明朝" w:hAnsi="ＭＳ 明朝" w:cs="ＭＳ 明朝" w:hint="eastAsia"/>
                <w:color w:val="000000"/>
                <w:kern w:val="0"/>
                <w:sz w:val="30"/>
                <w:szCs w:val="30"/>
              </w:rPr>
              <w:t>届出書</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 w:val="30"/>
                <w:szCs w:val="30"/>
              </w:rPr>
              <w:t>変更</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平成　　年　　月　　日</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鹿児島県知事　三反園</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訓</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殿</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支　</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庁</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長</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地域振興局長</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 xml:space="preserve">　　　　　　　　　　</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申請者</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住　　所</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氏　　名</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（法人にあっては名称及び代表者の氏名）　</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電話番号</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FAX </w:t>
            </w:r>
            <w:r w:rsidRPr="008A3289">
              <w:rPr>
                <w:rFonts w:ascii="ＭＳ 明朝" w:eastAsia="ＭＳ 明朝" w:hAnsi="ＭＳ 明朝" w:cs="ＭＳ 明朝" w:hint="eastAsia"/>
                <w:color w:val="000000"/>
                <w:kern w:val="0"/>
                <w:szCs w:val="21"/>
              </w:rPr>
              <w:t>番号</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平成　　年　　月　　日付け第　　　　　　号で許可を受けた産業廃棄物処理業に係る以</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下の事項について</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廃止・変更</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したので，廃棄物の処理及び清掃に関する法律第</w:t>
            </w:r>
            <w:r w:rsidRPr="008A3289">
              <w:rPr>
                <w:rFonts w:ascii="ＭＳ 明朝" w:eastAsia="ＭＳ 明朝" w:hAnsi="ＭＳ 明朝" w:cs="ＭＳ 明朝"/>
                <w:color w:val="000000"/>
                <w:kern w:val="0"/>
                <w:szCs w:val="21"/>
              </w:rPr>
              <w:t>14</w:t>
            </w:r>
            <w:r w:rsidRPr="008A3289">
              <w:rPr>
                <w:rFonts w:ascii="ＭＳ 明朝" w:eastAsia="ＭＳ 明朝" w:hAnsi="ＭＳ 明朝" w:cs="ＭＳ 明朝" w:hint="eastAsia"/>
                <w:color w:val="000000"/>
                <w:kern w:val="0"/>
                <w:szCs w:val="21"/>
              </w:rPr>
              <w:t>条の２第</w:t>
            </w:r>
          </w:p>
          <w:p w:rsidR="008A3289" w:rsidRPr="008A3289" w:rsidRDefault="008A3289" w:rsidP="008A3289">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３項において準用する同法第７条の２第３項の規定により，関係書類等を添えて届け出ます。</w:t>
            </w:r>
          </w:p>
        </w:tc>
      </w:tr>
      <w:tr w:rsidR="008A3289" w:rsidRPr="008A3289">
        <w:tblPrEx>
          <w:tblCellMar>
            <w:top w:w="0" w:type="dxa"/>
            <w:bottom w:w="0" w:type="dxa"/>
          </w:tblCellMar>
        </w:tblPrEx>
        <w:tc>
          <w:tcPr>
            <w:tcW w:w="1476" w:type="dxa"/>
            <w:gridSpan w:val="2"/>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3586" w:type="dxa"/>
            <w:gridSpan w:val="2"/>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新</w:t>
            </w:r>
          </w:p>
        </w:tc>
        <w:tc>
          <w:tcPr>
            <w:tcW w:w="3797" w:type="dxa"/>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旧</w:t>
            </w:r>
          </w:p>
        </w:tc>
      </w:tr>
      <w:tr w:rsidR="008A3289" w:rsidRPr="008A3289">
        <w:tblPrEx>
          <w:tblCellMar>
            <w:top w:w="0" w:type="dxa"/>
            <w:bottom w:w="0" w:type="dxa"/>
          </w:tblCellMar>
        </w:tblPrEx>
        <w:tc>
          <w:tcPr>
            <w:tcW w:w="1476" w:type="dxa"/>
            <w:gridSpan w:val="2"/>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廃止した事業</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又は変更した</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事項の内容（</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規則第</w:t>
            </w:r>
            <w:r w:rsidRPr="008A3289">
              <w:rPr>
                <w:rFonts w:ascii="ＭＳ 明朝" w:eastAsia="ＭＳ 明朝" w:hAnsi="ＭＳ 明朝" w:cs="ＭＳ 明朝"/>
                <w:color w:val="000000"/>
                <w:kern w:val="0"/>
                <w:szCs w:val="21"/>
              </w:rPr>
              <w:t>10</w:t>
            </w:r>
            <w:r w:rsidRPr="008A3289">
              <w:rPr>
                <w:rFonts w:ascii="ＭＳ 明朝" w:eastAsia="ＭＳ 明朝" w:hAnsi="ＭＳ 明朝" w:cs="ＭＳ 明朝" w:hint="eastAsia"/>
                <w:color w:val="000000"/>
                <w:kern w:val="0"/>
                <w:szCs w:val="21"/>
              </w:rPr>
              <w:t>条の</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10</w:t>
            </w:r>
            <w:r w:rsidRPr="008A3289">
              <w:rPr>
                <w:rFonts w:ascii="ＭＳ 明朝" w:eastAsia="ＭＳ 明朝" w:hAnsi="ＭＳ 明朝" w:cs="ＭＳ 明朝" w:hint="eastAsia"/>
                <w:color w:val="000000"/>
                <w:kern w:val="0"/>
                <w:szCs w:val="21"/>
              </w:rPr>
              <w:t>第１項第２</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号に掲げる事</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項を除く。）</w:t>
            </w:r>
          </w:p>
        </w:tc>
        <w:tc>
          <w:tcPr>
            <w:tcW w:w="3586" w:type="dxa"/>
            <w:gridSpan w:val="2"/>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ゴシック" w:hAnsi="Times New Roman" w:cs="ＭＳ ゴシック" w:hint="eastAsia"/>
                <w:color w:val="000000"/>
                <w:kern w:val="0"/>
                <w:szCs w:val="21"/>
              </w:rPr>
              <w:t>１　水銀使用製品産業廃棄物</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color w:val="000000"/>
                <w:kern w:val="0"/>
                <w:szCs w:val="21"/>
              </w:rPr>
              <w:t>２　水銀含有ばいじん等</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color w:val="000000"/>
                <w:kern w:val="0"/>
                <w:szCs w:val="21"/>
              </w:rPr>
              <w:t xml:space="preserve">３　水銀使用製品産業廃棄物及び　</w:t>
            </w: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color w:val="000000"/>
                <w:kern w:val="0"/>
                <w:szCs w:val="21"/>
              </w:rPr>
              <w:t xml:space="preserve">　水銀含有ばいじん等</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b/>
                <w:bCs/>
                <w:color w:val="000000"/>
                <w:kern w:val="0"/>
                <w:szCs w:val="21"/>
              </w:rPr>
              <w:t>を含むにするため。</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3797" w:type="dxa"/>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ゴシック" w:hAnsi="Times New Roman" w:cs="ＭＳ ゴシック" w:hint="eastAsia"/>
                <w:color w:val="000000"/>
                <w:kern w:val="0"/>
                <w:szCs w:val="21"/>
              </w:rPr>
              <w:t>１　水銀使用製品産業廃棄物</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color w:val="000000"/>
                <w:kern w:val="0"/>
                <w:szCs w:val="21"/>
              </w:rPr>
              <w:t>２　水銀含有ばいじん等</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color w:val="000000"/>
                <w:kern w:val="0"/>
                <w:szCs w:val="21"/>
              </w:rPr>
              <w:t xml:space="preserve">３　水銀使用製品産業廃棄物及び　</w:t>
            </w: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color w:val="000000"/>
                <w:kern w:val="0"/>
                <w:szCs w:val="21"/>
              </w:rPr>
              <w:t xml:space="preserve">　水銀含有ばいじん等</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ゴシック" w:eastAsia="ＭＳ 明朝" w:hAnsi="ＭＳ ゴシック" w:cs="ＭＳ ゴシック"/>
                <w:color w:val="000000"/>
                <w:kern w:val="0"/>
                <w:szCs w:val="21"/>
              </w:rPr>
              <w:t xml:space="preserve"> </w:t>
            </w:r>
            <w:r w:rsidRPr="008A3289">
              <w:rPr>
                <w:rFonts w:ascii="ＭＳ 明朝" w:eastAsia="ＭＳ ゴシック" w:hAnsi="Times New Roman" w:cs="ＭＳ ゴシック" w:hint="eastAsia"/>
                <w:b/>
                <w:bCs/>
                <w:color w:val="000000"/>
                <w:kern w:val="0"/>
                <w:szCs w:val="21"/>
              </w:rPr>
              <w:t>を取り扱っている。</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8859" w:type="dxa"/>
            <w:gridSpan w:val="5"/>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314"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変更した事項の内容（規則第</w:t>
            </w:r>
            <w:r w:rsidRPr="008A3289">
              <w:rPr>
                <w:rFonts w:ascii="ＭＳ 明朝" w:eastAsia="ＭＳ 明朝" w:hAnsi="ＭＳ 明朝" w:cs="ＭＳ 明朝"/>
                <w:color w:val="000000"/>
                <w:kern w:val="0"/>
                <w:szCs w:val="21"/>
              </w:rPr>
              <w:t>10</w:t>
            </w:r>
            <w:r w:rsidRPr="008A3289">
              <w:rPr>
                <w:rFonts w:ascii="ＭＳ 明朝" w:eastAsia="ＭＳ 明朝" w:hAnsi="ＭＳ 明朝" w:cs="ＭＳ 明朝" w:hint="eastAsia"/>
                <w:color w:val="000000"/>
                <w:kern w:val="0"/>
                <w:szCs w:val="21"/>
              </w:rPr>
              <w:t>条の</w:t>
            </w:r>
            <w:r w:rsidRPr="008A3289">
              <w:rPr>
                <w:rFonts w:ascii="ＭＳ 明朝" w:eastAsia="ＭＳ 明朝" w:hAnsi="ＭＳ 明朝" w:cs="ＭＳ 明朝"/>
                <w:color w:val="000000"/>
                <w:kern w:val="0"/>
                <w:szCs w:val="21"/>
              </w:rPr>
              <w:t>10</w:t>
            </w:r>
            <w:r w:rsidRPr="008A3289">
              <w:rPr>
                <w:rFonts w:ascii="ＭＳ 明朝" w:eastAsia="ＭＳ 明朝" w:hAnsi="ＭＳ 明朝" w:cs="ＭＳ 明朝" w:hint="eastAsia"/>
                <w:color w:val="000000"/>
                <w:kern w:val="0"/>
                <w:szCs w:val="21"/>
              </w:rPr>
              <w:t>第１項第２号に掲げる事項）</w:t>
            </w:r>
          </w:p>
        </w:tc>
      </w:tr>
      <w:tr w:rsidR="008A3289" w:rsidRPr="008A3289">
        <w:tblPrEx>
          <w:tblCellMar>
            <w:top w:w="0" w:type="dxa"/>
            <w:bottom w:w="0" w:type="dxa"/>
          </w:tblCellMar>
        </w:tblPrEx>
        <w:tc>
          <w:tcPr>
            <w:tcW w:w="211" w:type="dxa"/>
            <w:vMerge w:val="restart"/>
            <w:tcBorders>
              <w:top w:val="nil"/>
              <w:left w:val="single" w:sz="4"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1265" w:type="dxa"/>
            <w:vMerge w:val="restart"/>
            <w:tcBorders>
              <w:top w:val="single" w:sz="12" w:space="0" w:color="000000"/>
              <w:left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w:t>
            </w:r>
            <w:r w:rsidRPr="008A3289">
              <w:rPr>
                <w:rFonts w:ascii="ＭＳ 明朝" w:eastAsia="ＭＳ 明朝" w:hAnsi="ＭＳ 明朝" w:cs="ＭＳ 明朝" w:hint="eastAsia"/>
                <w:color w:val="000000"/>
                <w:kern w:val="0"/>
                <w:szCs w:val="21"/>
              </w:rPr>
              <w:t>ふりがな</w:t>
            </w:r>
            <w:r w:rsidRPr="008A3289">
              <w:rPr>
                <w:rFonts w:ascii="ＭＳ 明朝" w:eastAsia="ＭＳ 明朝" w:hAnsi="ＭＳ 明朝" w:cs="ＭＳ 明朝"/>
                <w:color w:val="000000"/>
                <w:kern w:val="0"/>
                <w:szCs w:val="21"/>
              </w:rPr>
              <w:t>)</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氏　　　名</w:t>
            </w:r>
          </w:p>
        </w:tc>
        <w:tc>
          <w:tcPr>
            <w:tcW w:w="1477" w:type="dxa"/>
            <w:tcBorders>
              <w:top w:val="single" w:sz="12" w:space="0" w:color="000000"/>
              <w:left w:val="single" w:sz="4" w:space="0" w:color="000000"/>
              <w:bottom w:val="single" w:sz="4"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生</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年</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月</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日</w:t>
            </w:r>
          </w:p>
        </w:tc>
        <w:tc>
          <w:tcPr>
            <w:tcW w:w="5906" w:type="dxa"/>
            <w:gridSpan w:val="2"/>
            <w:tcBorders>
              <w:top w:val="single" w:sz="12" w:space="0" w:color="000000"/>
              <w:left w:val="single" w:sz="4" w:space="0" w:color="000000"/>
              <w:bottom w:val="single" w:sz="4"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本　　　　　　　　　　　　　　　　　　籍</w:t>
            </w:r>
          </w:p>
        </w:tc>
      </w:tr>
      <w:tr w:rsidR="008A3289" w:rsidRPr="008A3289">
        <w:tblPrEx>
          <w:tblCellMar>
            <w:top w:w="0" w:type="dxa"/>
            <w:bottom w:w="0" w:type="dxa"/>
          </w:tblCellMar>
        </w:tblPrEx>
        <w:tc>
          <w:tcPr>
            <w:tcW w:w="211" w:type="dxa"/>
            <w:vMerge/>
            <w:tcBorders>
              <w:left w:val="single" w:sz="4" w:space="0" w:color="000000"/>
              <w:right w:val="single" w:sz="12"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265" w:type="dxa"/>
            <w:vMerge/>
            <w:tcBorders>
              <w:left w:val="single" w:sz="12" w:space="0" w:color="000000"/>
              <w:bottom w:val="single" w:sz="12" w:space="0" w:color="000000"/>
              <w:right w:val="single" w:sz="4"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477" w:type="dxa"/>
            <w:tcBorders>
              <w:top w:val="single" w:sz="4" w:space="0" w:color="000000"/>
              <w:left w:val="single" w:sz="4" w:space="0" w:color="000000"/>
              <w:bottom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役職名・呼称</w:t>
            </w:r>
          </w:p>
        </w:tc>
        <w:tc>
          <w:tcPr>
            <w:tcW w:w="5906" w:type="dxa"/>
            <w:gridSpan w:val="2"/>
            <w:tcBorders>
              <w:top w:val="single" w:sz="4" w:space="0" w:color="000000"/>
              <w:left w:val="single" w:sz="4" w:space="0" w:color="000000"/>
              <w:bottom w:val="single" w:sz="12"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住　　　　　　　　　　　　　　　　　　所</w:t>
            </w:r>
          </w:p>
        </w:tc>
      </w:tr>
      <w:tr w:rsidR="008A3289" w:rsidRPr="008A3289">
        <w:tblPrEx>
          <w:tblCellMar>
            <w:top w:w="0" w:type="dxa"/>
            <w:bottom w:w="0" w:type="dxa"/>
          </w:tblCellMar>
        </w:tblPrEx>
        <w:tc>
          <w:tcPr>
            <w:tcW w:w="211" w:type="dxa"/>
            <w:vMerge/>
            <w:tcBorders>
              <w:left w:val="single" w:sz="4" w:space="0" w:color="000000"/>
              <w:right w:val="single" w:sz="12"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265" w:type="dxa"/>
            <w:vMerge w:val="restart"/>
            <w:tcBorders>
              <w:top w:val="single" w:sz="12" w:space="0" w:color="000000"/>
              <w:left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1477" w:type="dxa"/>
            <w:tcBorders>
              <w:top w:val="single" w:sz="12" w:space="0" w:color="000000"/>
              <w:left w:val="single" w:sz="4" w:space="0" w:color="000000"/>
              <w:bottom w:val="single" w:sz="4"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5906" w:type="dxa"/>
            <w:gridSpan w:val="2"/>
            <w:tcBorders>
              <w:top w:val="single" w:sz="12" w:space="0" w:color="000000"/>
              <w:left w:val="single" w:sz="4" w:space="0" w:color="000000"/>
              <w:bottom w:val="single" w:sz="4"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211" w:type="dxa"/>
            <w:vMerge/>
            <w:tcBorders>
              <w:left w:val="single" w:sz="4" w:space="0" w:color="000000"/>
              <w:right w:val="single" w:sz="12"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265" w:type="dxa"/>
            <w:vMerge/>
            <w:tcBorders>
              <w:left w:val="single" w:sz="12" w:space="0" w:color="000000"/>
              <w:bottom w:val="single" w:sz="12" w:space="0" w:color="000000"/>
              <w:right w:val="single" w:sz="4"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477" w:type="dxa"/>
            <w:tcBorders>
              <w:top w:val="single" w:sz="4" w:space="0" w:color="000000"/>
              <w:left w:val="single" w:sz="4" w:space="0" w:color="000000"/>
              <w:bottom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5906" w:type="dxa"/>
            <w:gridSpan w:val="2"/>
            <w:tcBorders>
              <w:top w:val="single" w:sz="4" w:space="0" w:color="000000"/>
              <w:left w:val="single" w:sz="4" w:space="0" w:color="000000"/>
              <w:bottom w:val="single" w:sz="12"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211" w:type="dxa"/>
            <w:vMerge/>
            <w:tcBorders>
              <w:left w:val="single" w:sz="4" w:space="0" w:color="000000"/>
              <w:right w:val="single" w:sz="12"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265" w:type="dxa"/>
            <w:vMerge w:val="restart"/>
            <w:tcBorders>
              <w:top w:val="single" w:sz="12" w:space="0" w:color="000000"/>
              <w:left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1477" w:type="dxa"/>
            <w:tcBorders>
              <w:top w:val="single" w:sz="12" w:space="0" w:color="000000"/>
              <w:left w:val="single" w:sz="4" w:space="0" w:color="000000"/>
              <w:bottom w:val="single" w:sz="4"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5906" w:type="dxa"/>
            <w:gridSpan w:val="2"/>
            <w:tcBorders>
              <w:top w:val="single" w:sz="12" w:space="0" w:color="000000"/>
              <w:left w:val="single" w:sz="4" w:space="0" w:color="000000"/>
              <w:bottom w:val="single" w:sz="4"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211" w:type="dxa"/>
            <w:vMerge/>
            <w:tcBorders>
              <w:left w:val="single" w:sz="4" w:space="0" w:color="000000"/>
              <w:right w:val="single" w:sz="12"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265" w:type="dxa"/>
            <w:vMerge/>
            <w:tcBorders>
              <w:left w:val="single" w:sz="12" w:space="0" w:color="000000"/>
              <w:bottom w:val="single" w:sz="12" w:space="0" w:color="000000"/>
              <w:right w:val="single" w:sz="4"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477" w:type="dxa"/>
            <w:tcBorders>
              <w:top w:val="single" w:sz="4" w:space="0" w:color="000000"/>
              <w:left w:val="single" w:sz="4" w:space="0" w:color="000000"/>
              <w:bottom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5906" w:type="dxa"/>
            <w:gridSpan w:val="2"/>
            <w:tcBorders>
              <w:top w:val="single" w:sz="4" w:space="0" w:color="000000"/>
              <w:left w:val="single" w:sz="4" w:space="0" w:color="000000"/>
              <w:bottom w:val="single" w:sz="12"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211" w:type="dxa"/>
            <w:vMerge/>
            <w:tcBorders>
              <w:left w:val="single" w:sz="4" w:space="0" w:color="000000"/>
              <w:right w:val="single" w:sz="12"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265" w:type="dxa"/>
            <w:vMerge w:val="restart"/>
            <w:tcBorders>
              <w:top w:val="single" w:sz="12" w:space="0" w:color="000000"/>
              <w:left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1477" w:type="dxa"/>
            <w:tcBorders>
              <w:top w:val="single" w:sz="12" w:space="0" w:color="000000"/>
              <w:left w:val="single" w:sz="4" w:space="0" w:color="000000"/>
              <w:bottom w:val="single" w:sz="4"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5906" w:type="dxa"/>
            <w:gridSpan w:val="2"/>
            <w:tcBorders>
              <w:top w:val="single" w:sz="12" w:space="0" w:color="000000"/>
              <w:left w:val="single" w:sz="4" w:space="0" w:color="000000"/>
              <w:bottom w:val="single" w:sz="4"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211" w:type="dxa"/>
            <w:vMerge/>
            <w:tcBorders>
              <w:left w:val="single" w:sz="4" w:space="0" w:color="000000"/>
              <w:bottom w:val="single" w:sz="4" w:space="0" w:color="000000"/>
              <w:right w:val="single" w:sz="12"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265" w:type="dxa"/>
            <w:vMerge/>
            <w:tcBorders>
              <w:left w:val="single" w:sz="12" w:space="0" w:color="000000"/>
              <w:bottom w:val="single" w:sz="12" w:space="0" w:color="000000"/>
              <w:right w:val="single" w:sz="4" w:space="0" w:color="000000"/>
            </w:tcBorders>
          </w:tcPr>
          <w:p w:rsidR="008A3289" w:rsidRPr="008A3289" w:rsidRDefault="008A3289" w:rsidP="008A3289">
            <w:pPr>
              <w:autoSpaceDE w:val="0"/>
              <w:autoSpaceDN w:val="0"/>
              <w:adjustRightInd w:val="0"/>
              <w:jc w:val="left"/>
              <w:rPr>
                <w:rFonts w:ascii="ＭＳ 明朝" w:eastAsia="ＭＳ 明朝" w:hAnsi="Times New Roman" w:cs="Times New Roman"/>
                <w:color w:val="000000"/>
                <w:kern w:val="0"/>
                <w:szCs w:val="21"/>
              </w:rPr>
            </w:pPr>
          </w:p>
        </w:tc>
        <w:tc>
          <w:tcPr>
            <w:tcW w:w="1477" w:type="dxa"/>
            <w:tcBorders>
              <w:top w:val="single" w:sz="4" w:space="0" w:color="000000"/>
              <w:left w:val="single" w:sz="4" w:space="0" w:color="000000"/>
              <w:bottom w:val="single" w:sz="12"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c>
          <w:tcPr>
            <w:tcW w:w="5906" w:type="dxa"/>
            <w:gridSpan w:val="2"/>
            <w:tcBorders>
              <w:top w:val="single" w:sz="4" w:space="0" w:color="000000"/>
              <w:left w:val="single" w:sz="4" w:space="0" w:color="000000"/>
              <w:bottom w:val="single" w:sz="12" w:space="0" w:color="000000"/>
              <w:right w:val="single" w:sz="12"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1476" w:type="dxa"/>
            <w:gridSpan w:val="2"/>
            <w:tcBorders>
              <w:top w:val="single" w:sz="4"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廃止又は変更</w:t>
            </w: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の理由</w:t>
            </w:r>
          </w:p>
        </w:tc>
        <w:tc>
          <w:tcPr>
            <w:tcW w:w="7383" w:type="dxa"/>
            <w:gridSpan w:val="3"/>
            <w:tcBorders>
              <w:top w:val="single" w:sz="12" w:space="0" w:color="000000"/>
              <w:left w:val="single" w:sz="4" w:space="0" w:color="000000"/>
              <w:bottom w:val="nil"/>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tc>
      </w:tr>
      <w:tr w:rsidR="008A3289" w:rsidRPr="008A3289">
        <w:tblPrEx>
          <w:tblCellMar>
            <w:top w:w="0" w:type="dxa"/>
            <w:bottom w:w="0" w:type="dxa"/>
          </w:tblCellMar>
        </w:tblPrEx>
        <w:tc>
          <w:tcPr>
            <w:tcW w:w="8859" w:type="dxa"/>
            <w:gridSpan w:val="5"/>
            <w:tcBorders>
              <w:top w:val="single" w:sz="4" w:space="0" w:color="000000"/>
              <w:left w:val="single" w:sz="4" w:space="0" w:color="000000"/>
              <w:bottom w:val="single" w:sz="4" w:space="0" w:color="000000"/>
              <w:right w:val="single" w:sz="4" w:space="0" w:color="000000"/>
            </w:tcBorders>
          </w:tcPr>
          <w:p w:rsidR="008A3289" w:rsidRPr="008A3289" w:rsidRDefault="008A3289" w:rsidP="008A3289">
            <w:pPr>
              <w:suppressAutoHyphens/>
              <w:kinsoku w:val="0"/>
              <w:wordWrap w:val="0"/>
              <w:overflowPunct w:val="0"/>
              <w:autoSpaceDE w:val="0"/>
              <w:autoSpaceDN w:val="0"/>
              <w:adjustRightInd w:val="0"/>
              <w:spacing w:line="286" w:lineRule="exact"/>
              <w:jc w:val="left"/>
              <w:textAlignment w:val="baseline"/>
              <w:rPr>
                <w:rFonts w:ascii="ＭＳ 明朝" w:eastAsia="ＭＳ 明朝" w:hAnsi="Times New Roman" w:cs="Times New Roman"/>
                <w:color w:val="000000"/>
                <w:kern w:val="0"/>
                <w:szCs w:val="21"/>
              </w:rPr>
            </w:pP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000000"/>
                <w:kern w:val="0"/>
                <w:szCs w:val="21"/>
              </w:rPr>
              <w:t>備考</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１　この届出書は，廃止又は変更の日から</w:t>
            </w:r>
            <w:r w:rsidRPr="008A3289">
              <w:rPr>
                <w:rFonts w:ascii="ＭＳ 明朝" w:eastAsia="ＭＳ 明朝" w:hAnsi="ＭＳ 明朝" w:cs="ＭＳ 明朝"/>
                <w:color w:val="000000"/>
                <w:kern w:val="0"/>
                <w:szCs w:val="21"/>
              </w:rPr>
              <w:t>10</w:t>
            </w:r>
            <w:r w:rsidRPr="008A3289">
              <w:rPr>
                <w:rFonts w:ascii="ＭＳ 明朝" w:eastAsia="ＭＳ 明朝" w:hAnsi="ＭＳ 明朝" w:cs="ＭＳ 明朝" w:hint="eastAsia"/>
                <w:color w:val="000000"/>
                <w:kern w:val="0"/>
                <w:szCs w:val="21"/>
              </w:rPr>
              <w:t>日以内に提出すること。</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hint="eastAsia"/>
                <w:color w:val="FF0000"/>
                <w:kern w:val="0"/>
                <w:szCs w:val="21"/>
              </w:rPr>
              <w:t xml:space="preserve">　　（ただし，役員の変更等に伴う廃止又は変更については，</w:t>
            </w:r>
            <w:r w:rsidRPr="008A3289">
              <w:rPr>
                <w:rFonts w:ascii="ＭＳ 明朝" w:eastAsia="ＭＳ 明朝" w:hAnsi="ＭＳ 明朝" w:cs="ＭＳ 明朝"/>
                <w:color w:val="FF0000"/>
                <w:kern w:val="0"/>
                <w:szCs w:val="21"/>
              </w:rPr>
              <w:t>30</w:t>
            </w:r>
            <w:r w:rsidRPr="008A3289">
              <w:rPr>
                <w:rFonts w:ascii="ＭＳ 明朝" w:eastAsia="ＭＳ 明朝" w:hAnsi="ＭＳ 明朝" w:cs="ＭＳ 明朝" w:hint="eastAsia"/>
                <w:color w:val="FF0000"/>
                <w:kern w:val="0"/>
                <w:szCs w:val="21"/>
              </w:rPr>
              <w:t>日以内に提出すること。）</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２　各欄にその記載事項のすべてを記載することができないときは，同欄に「別紙のとお</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り」と記載し，この様式の例により作成した書面を添付すること。</w:t>
            </w:r>
          </w:p>
          <w:p w:rsidR="008A3289" w:rsidRPr="008A3289" w:rsidRDefault="008A3289" w:rsidP="008A3289">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Cs w:val="21"/>
              </w:rPr>
            </w:pPr>
          </w:p>
        </w:tc>
      </w:tr>
    </w:tbl>
    <w:p w:rsidR="008A3289" w:rsidRPr="008A3289" w:rsidRDefault="008A3289" w:rsidP="008A3289">
      <w:pPr>
        <w:suppressAutoHyphens/>
        <w:wordWrap w:val="0"/>
        <w:autoSpaceDE w:val="0"/>
        <w:autoSpaceDN w:val="0"/>
        <w:spacing w:line="256" w:lineRule="exact"/>
        <w:jc w:val="left"/>
        <w:textAlignment w:val="baseline"/>
        <w:rPr>
          <w:rFonts w:ascii="ＭＳ 明朝" w:eastAsia="ＭＳ 明朝" w:hAnsi="Times New Roman" w:cs="Times New Roman"/>
          <w:color w:val="000000"/>
          <w:kern w:val="0"/>
          <w:szCs w:val="21"/>
        </w:rPr>
      </w:pP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 xml:space="preserve">　　　　　　</w:t>
      </w:r>
      <w:r w:rsidRPr="008A3289">
        <w:rPr>
          <w:rFonts w:ascii="ＭＳ 明朝" w:eastAsia="ＭＳ 明朝" w:hAnsi="ＭＳ 明朝" w:cs="ＭＳ 明朝"/>
          <w:color w:val="000000"/>
          <w:kern w:val="0"/>
          <w:szCs w:val="21"/>
        </w:rPr>
        <w:t xml:space="preserve">                                              </w:t>
      </w:r>
      <w:r w:rsidRPr="008A3289">
        <w:rPr>
          <w:rFonts w:ascii="ＭＳ 明朝" w:eastAsia="ＭＳ 明朝" w:hAnsi="ＭＳ 明朝" w:cs="ＭＳ 明朝" w:hint="eastAsia"/>
          <w:color w:val="000000"/>
          <w:kern w:val="0"/>
          <w:szCs w:val="21"/>
        </w:rPr>
        <w:t>（日本工業規格　Ａ列４番）</w:t>
      </w:r>
    </w:p>
    <w:p w:rsidR="008A3289" w:rsidRDefault="008A3289" w:rsidP="009220E1">
      <w:pPr>
        <w:suppressAutoHyphens/>
        <w:autoSpaceDE w:val="0"/>
        <w:autoSpaceDN w:val="0"/>
        <w:spacing w:line="280" w:lineRule="exact"/>
        <w:jc w:val="right"/>
        <w:textAlignment w:val="baseline"/>
        <w:rPr>
          <w:rFonts w:ascii="ＭＳ 明朝" w:eastAsia="ＭＳ 明朝" w:hAnsi="ＭＳ 明朝" w:cs="ＭＳ 明朝" w:hint="eastAsia"/>
          <w:color w:val="000000"/>
          <w:kern w:val="0"/>
          <w:szCs w:val="21"/>
        </w:rPr>
      </w:pPr>
    </w:p>
    <w:p w:rsidR="009220E1" w:rsidRPr="009220E1" w:rsidRDefault="009220E1" w:rsidP="009220E1">
      <w:pPr>
        <w:suppressAutoHyphens/>
        <w:autoSpaceDE w:val="0"/>
        <w:autoSpaceDN w:val="0"/>
        <w:spacing w:line="280" w:lineRule="exact"/>
        <w:jc w:val="right"/>
        <w:textAlignment w:val="baseline"/>
        <w:rPr>
          <w:rFonts w:ascii="ＭＳ 明朝" w:eastAsia="ＭＳ 明朝" w:hAnsi="Times New Roman" w:cs="Times New Roman"/>
          <w:color w:val="000000"/>
          <w:kern w:val="0"/>
          <w:szCs w:val="21"/>
        </w:rPr>
      </w:pPr>
      <w:bookmarkStart w:id="0" w:name="_GoBack"/>
      <w:bookmarkEnd w:id="0"/>
      <w:r w:rsidRPr="009220E1">
        <w:rPr>
          <w:rFonts w:ascii="ＭＳ 明朝" w:eastAsia="ＭＳ 明朝" w:hAnsi="ＭＳ 明朝" w:cs="ＭＳ 明朝" w:hint="eastAsia"/>
          <w:color w:val="000000"/>
          <w:kern w:val="0"/>
          <w:szCs w:val="21"/>
        </w:rPr>
        <w:lastRenderedPageBreak/>
        <w:t>（処分用）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6539"/>
      </w:tblGrid>
      <w:tr w:rsidR="009220E1" w:rsidRPr="009220E1">
        <w:tc>
          <w:tcPr>
            <w:tcW w:w="8859"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３．施設の概要</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（１）</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中間処理施設</w:t>
            </w:r>
          </w:p>
        </w:tc>
      </w:tr>
      <w:tr w:rsidR="009220E1" w:rsidRPr="009220E1">
        <w:tc>
          <w:tcPr>
            <w:tcW w:w="232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処理施設の種類</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6539"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r>
      <w:tr w:rsidR="009220E1" w:rsidRPr="009220E1">
        <w:tc>
          <w:tcPr>
            <w:tcW w:w="232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設置場所</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6539"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r>
      <w:tr w:rsidR="009220E1" w:rsidRPr="009220E1">
        <w:tc>
          <w:tcPr>
            <w:tcW w:w="232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設置年月日</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6539"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r>
      <w:tr w:rsidR="009220E1" w:rsidRPr="009220E1">
        <w:tc>
          <w:tcPr>
            <w:tcW w:w="232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処理能力</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6539"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r>
      <w:tr w:rsidR="009220E1" w:rsidRPr="009220E1">
        <w:tc>
          <w:tcPr>
            <w:tcW w:w="232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廃棄物の種類</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6539"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r>
      <w:tr w:rsidR="009220E1" w:rsidRPr="009220E1">
        <w:tc>
          <w:tcPr>
            <w:tcW w:w="232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処理施設の処理方式</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及び設備の概要</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6539"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r>
      <w:tr w:rsidR="009220E1" w:rsidRPr="009220E1">
        <w:tc>
          <w:tcPr>
            <w:tcW w:w="2320"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環境保全設備の概要</w:t>
            </w: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6539"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r>
    </w:tbl>
    <w:p w:rsidR="009220E1" w:rsidRPr="009220E1" w:rsidRDefault="009220E1" w:rsidP="009220E1">
      <w:pPr>
        <w:suppressAutoHyphens/>
        <w:autoSpaceDE w:val="0"/>
        <w:autoSpaceDN w:val="0"/>
        <w:spacing w:line="28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（日本工業規格</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Ａ列４番）</w:t>
      </w:r>
    </w:p>
    <w:p w:rsidR="009220E1" w:rsidRPr="009220E1" w:rsidRDefault="009220E1" w:rsidP="009220E1">
      <w:pPr>
        <w:suppressAutoHyphens/>
        <w:wordWrap w:val="0"/>
        <w:autoSpaceDE w:val="0"/>
        <w:autoSpaceDN w:val="0"/>
        <w:jc w:val="righ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lastRenderedPageBreak/>
        <w:t>（処分用）</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688"/>
        <w:gridCol w:w="1160"/>
        <w:gridCol w:w="1265"/>
        <w:gridCol w:w="1160"/>
        <w:gridCol w:w="1477"/>
        <w:gridCol w:w="1793"/>
      </w:tblGrid>
      <w:tr w:rsidR="009220E1" w:rsidRPr="009220E1">
        <w:tc>
          <w:tcPr>
            <w:tcW w:w="8965" w:type="dxa"/>
            <w:gridSpan w:val="7"/>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（３）</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保管施設</w:t>
            </w: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保管を行う場所</w:t>
            </w:r>
          </w:p>
        </w:tc>
        <w:tc>
          <w:tcPr>
            <w:tcW w:w="3585" w:type="dxa"/>
            <w:gridSpan w:val="3"/>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477"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w w:val="50"/>
                <w:kern w:val="0"/>
                <w:szCs w:val="21"/>
              </w:rPr>
              <w:t>いずれかに○をつけること</w:t>
            </w:r>
          </w:p>
        </w:tc>
        <w:tc>
          <w:tcPr>
            <w:tcW w:w="1793"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処理前</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処理後</w:t>
            </w: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産業廃棄物の種類</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保管面積</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w:t>
            </w:r>
            <w:r w:rsidRPr="009220E1">
              <w:rPr>
                <w:rFonts w:ascii="ＭＳ 明朝" w:eastAsia="ＭＳ 明朝" w:hAnsi="ＭＳ 明朝" w:cs="ＭＳ 明朝"/>
                <w:color w:val="000000"/>
                <w:kern w:val="0"/>
                <w:szCs w:val="21"/>
              </w:rPr>
              <w:t>)</w:t>
            </w: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最大保管量</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㎥又はｔ</w:t>
            </w:r>
            <w:r w:rsidRPr="009220E1">
              <w:rPr>
                <w:rFonts w:ascii="ＭＳ 明朝" w:eastAsia="ＭＳ 明朝" w:hAnsi="ＭＳ 明朝" w:cs="ＭＳ 明朝"/>
                <w:color w:val="000000"/>
                <w:kern w:val="0"/>
                <w:szCs w:val="21"/>
              </w:rPr>
              <w:t>)</w:t>
            </w: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積み上げる高さ</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ｍ</w:t>
            </w:r>
            <w:r w:rsidRPr="009220E1">
              <w:rPr>
                <w:rFonts w:ascii="ＭＳ 明朝" w:eastAsia="ＭＳ 明朝" w:hAnsi="ＭＳ 明朝" w:cs="ＭＳ 明朝"/>
                <w:color w:val="000000"/>
                <w:kern w:val="0"/>
                <w:szCs w:val="21"/>
              </w:rPr>
              <w:t>)</w:t>
            </w: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保管に使用する容器</w:t>
            </w: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（種類・容量等）</w:t>
            </w: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211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合</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計</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265"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16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270"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422"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備</w:t>
            </w: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考</w:t>
            </w: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8543" w:type="dxa"/>
            <w:gridSpan w:val="6"/>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ind w:left="210" w:hanging="210"/>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・処理前，処理後の産業廃棄物（処理後に製品又は製品の材料となったものを除く。）の保管について記載すること。</w:t>
            </w:r>
          </w:p>
          <w:p w:rsidR="009220E1" w:rsidRPr="009220E1" w:rsidRDefault="009220E1" w:rsidP="009220E1">
            <w:pPr>
              <w:suppressAutoHyphens/>
              <w:kinsoku w:val="0"/>
              <w:wordWrap w:val="0"/>
              <w:overflowPunct w:val="0"/>
              <w:autoSpaceDE w:val="0"/>
              <w:autoSpaceDN w:val="0"/>
              <w:adjustRightInd w:val="0"/>
              <w:spacing w:line="286" w:lineRule="atLeast"/>
              <w:ind w:left="210" w:hanging="210"/>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・保管面積，最大保管量は，平面図，立面図等に基づき，産業廃棄物の種類ごとに算出すること。</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・最大保管量の合計は，以下の保管上限を超えないこと。</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処理施設の１日当たりの処理能力の１４倍量以下</w:t>
            </w:r>
          </w:p>
          <w:p w:rsidR="009220E1" w:rsidRPr="009220E1" w:rsidRDefault="009220E1" w:rsidP="009220E1">
            <w:pPr>
              <w:suppressAutoHyphens/>
              <w:kinsoku w:val="0"/>
              <w:wordWrap w:val="0"/>
              <w:overflowPunct w:val="0"/>
              <w:autoSpaceDE w:val="0"/>
              <w:autoSpaceDN w:val="0"/>
              <w:adjustRightInd w:val="0"/>
              <w:spacing w:line="286" w:lineRule="atLeast"/>
              <w:ind w:left="422" w:hanging="422"/>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ただし，建設業関連の木くず，コンクリート破片の再生処理に係るものは</w:t>
            </w:r>
            <w:r w:rsidRPr="009220E1">
              <w:rPr>
                <w:rFonts w:ascii="ＭＳ 明朝" w:eastAsia="ＭＳ 明朝" w:hAnsi="ＭＳ 明朝" w:cs="ＭＳ 明朝"/>
                <w:color w:val="000000"/>
                <w:kern w:val="0"/>
                <w:szCs w:val="21"/>
              </w:rPr>
              <w:t>28</w:t>
            </w:r>
            <w:r w:rsidRPr="009220E1">
              <w:rPr>
                <w:rFonts w:ascii="ＭＳ 明朝" w:eastAsia="ＭＳ 明朝" w:hAnsi="ＭＳ 明朝" w:cs="ＭＳ 明朝" w:hint="eastAsia"/>
                <w:color w:val="000000"/>
                <w:kern w:val="0"/>
                <w:szCs w:val="21"/>
              </w:rPr>
              <w:t>倍以下，アスファルト・コンクリート破片の再生処理に係るものは</w:t>
            </w:r>
            <w:r w:rsidRPr="009220E1">
              <w:rPr>
                <w:rFonts w:ascii="ＭＳ 明朝" w:eastAsia="ＭＳ 明朝" w:hAnsi="ＭＳ 明朝" w:cs="ＭＳ 明朝"/>
                <w:color w:val="000000"/>
                <w:kern w:val="0"/>
                <w:szCs w:val="21"/>
              </w:rPr>
              <w:t>70</w:t>
            </w:r>
            <w:r w:rsidRPr="009220E1">
              <w:rPr>
                <w:rFonts w:ascii="ＭＳ 明朝" w:eastAsia="ＭＳ 明朝" w:hAnsi="ＭＳ 明朝" w:cs="ＭＳ 明朝" w:hint="eastAsia"/>
                <w:color w:val="000000"/>
                <w:kern w:val="0"/>
                <w:szCs w:val="21"/>
              </w:rPr>
              <w:t>倍以下</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・屋外で保管容器を使用せずに野積みする場合は，</w:t>
            </w:r>
            <w:r w:rsidRPr="009220E1">
              <w:rPr>
                <w:rFonts w:ascii="ＭＳ 明朝" w:eastAsia="ＭＳ 明朝" w:hAnsi="ＭＳ 明朝" w:cs="ＭＳ 明朝"/>
                <w:color w:val="000000"/>
                <w:kern w:val="0"/>
                <w:szCs w:val="21"/>
              </w:rPr>
              <w:t>50</w:t>
            </w:r>
            <w:r w:rsidRPr="009220E1">
              <w:rPr>
                <w:rFonts w:ascii="ＭＳ 明朝" w:eastAsia="ＭＳ 明朝" w:hAnsi="ＭＳ 明朝" w:cs="ＭＳ 明朝" w:hint="eastAsia"/>
                <w:color w:val="000000"/>
                <w:kern w:val="0"/>
                <w:szCs w:val="21"/>
              </w:rPr>
              <w:t>％以下の勾配とすること。</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・この様式は，保管場所ごとに記載すること。</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bl>
    <w:p w:rsidR="009220E1" w:rsidRPr="009220E1" w:rsidRDefault="009220E1" w:rsidP="009220E1">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autoSpaceDE w:val="0"/>
        <w:autoSpaceDN w:val="0"/>
        <w:spacing w:line="320" w:lineRule="exact"/>
        <w:jc w:val="righ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（処分用）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1688"/>
        <w:gridCol w:w="4218"/>
        <w:gridCol w:w="62"/>
        <w:gridCol w:w="62"/>
      </w:tblGrid>
      <w:tr w:rsidR="009220E1" w:rsidRPr="009220E1">
        <w:trPr>
          <w:gridAfter w:val="1"/>
          <w:wAfter w:w="53" w:type="dxa"/>
        </w:trPr>
        <w:tc>
          <w:tcPr>
            <w:tcW w:w="8859" w:type="dxa"/>
            <w:gridSpan w:val="4"/>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処分後の産業廃棄物及び特別管理産業廃棄物の処理方法を記載した書類</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rPr>
          <w:gridAfter w:val="1"/>
          <w:wAfter w:w="53" w:type="dxa"/>
        </w:trPr>
        <w:tc>
          <w:tcPr>
            <w:tcW w:w="290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処分後の産業廃棄物の種類</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5959" w:type="dxa"/>
            <w:gridSpan w:val="3"/>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rPr>
          <w:gridAfter w:val="1"/>
          <w:wAfter w:w="53" w:type="dxa"/>
        </w:trPr>
        <w:tc>
          <w:tcPr>
            <w:tcW w:w="2900"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 xml:space="preserve">発　生　量　</w:t>
            </w:r>
            <w:r w:rsidRPr="009220E1">
              <w:rPr>
                <w:rFonts w:ascii="ＭＳ 明朝" w:eastAsia="ＭＳ 明朝" w:hAnsi="ＭＳ 明朝" w:cs="ＭＳ 明朝"/>
                <w:color w:val="000000"/>
                <w:kern w:val="0"/>
                <w:szCs w:val="21"/>
              </w:rPr>
              <w:t>(t/</w:t>
            </w:r>
            <w:r w:rsidRPr="009220E1">
              <w:rPr>
                <w:rFonts w:ascii="ＭＳ 明朝" w:eastAsia="ＭＳ 明朝" w:hAnsi="ＭＳ 明朝" w:cs="ＭＳ 明朝" w:hint="eastAsia"/>
                <w:color w:val="000000"/>
                <w:w w:val="50"/>
                <w:kern w:val="0"/>
                <w:szCs w:val="21"/>
              </w:rPr>
              <w:t>月又は</w:t>
            </w:r>
            <w:r w:rsidRPr="009220E1">
              <w:rPr>
                <w:rFonts w:ascii="ＭＳ 明朝" w:eastAsia="ＭＳ 明朝" w:hAnsi="ＭＳ 明朝" w:cs="ＭＳ 明朝"/>
                <w:color w:val="000000"/>
                <w:kern w:val="0"/>
                <w:szCs w:val="21"/>
              </w:rPr>
              <w:t>m3/</w:t>
            </w:r>
            <w:r w:rsidRPr="009220E1">
              <w:rPr>
                <w:rFonts w:ascii="ＭＳ 明朝" w:eastAsia="ＭＳ 明朝" w:hAnsi="ＭＳ 明朝" w:cs="ＭＳ 明朝" w:hint="eastAsia"/>
                <w:color w:val="000000"/>
                <w:w w:val="50"/>
                <w:kern w:val="0"/>
                <w:szCs w:val="21"/>
              </w:rPr>
              <w:t>月</w:t>
            </w:r>
            <w:r w:rsidRPr="009220E1">
              <w:rPr>
                <w:rFonts w:ascii="ＭＳ 明朝" w:eastAsia="ＭＳ 明朝" w:hAnsi="ＭＳ 明朝" w:cs="ＭＳ 明朝"/>
                <w:color w:val="000000"/>
                <w:kern w:val="0"/>
                <w:szCs w:val="21"/>
              </w:rPr>
              <w:t>)</w:t>
            </w:r>
          </w:p>
          <w:p w:rsidR="009220E1" w:rsidRPr="009220E1" w:rsidRDefault="009220E1" w:rsidP="009220E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kern w:val="0"/>
                <w:szCs w:val="21"/>
              </w:rPr>
            </w:pPr>
          </w:p>
        </w:tc>
        <w:tc>
          <w:tcPr>
            <w:tcW w:w="5959" w:type="dxa"/>
            <w:gridSpan w:val="3"/>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rPr>
          <w:gridAfter w:val="1"/>
          <w:wAfter w:w="53" w:type="dxa"/>
        </w:trPr>
        <w:tc>
          <w:tcPr>
            <w:tcW w:w="2900" w:type="dxa"/>
            <w:vMerge w:val="restart"/>
            <w:tcBorders>
              <w:top w:val="single" w:sz="4" w:space="0" w:color="000000"/>
              <w:left w:val="single" w:sz="4" w:space="0" w:color="000000"/>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　　理　　方　　法</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1688" w:type="dxa"/>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自</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己</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理</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4271" w:type="dxa"/>
            <w:gridSpan w:val="2"/>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（処分場所）</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c>
          <w:tcPr>
            <w:tcW w:w="2900" w:type="dxa"/>
            <w:vMerge/>
            <w:tcBorders>
              <w:left w:val="single" w:sz="4" w:space="0" w:color="000000"/>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1688" w:type="dxa"/>
            <w:vMerge w:val="restart"/>
            <w:tcBorders>
              <w:top w:val="dashed" w:sz="4" w:space="0" w:color="000000"/>
              <w:left w:val="single" w:sz="4" w:space="0" w:color="000000"/>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委</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託</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理</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4218" w:type="dxa"/>
            <w:tcBorders>
              <w:top w:val="dashed" w:sz="4" w:space="0" w:color="000000"/>
              <w:left w:val="single" w:sz="4" w:space="0" w:color="000000"/>
              <w:bottom w:val="nil"/>
              <w:right w:val="nil"/>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106" w:type="dxa"/>
            <w:gridSpan w:val="2"/>
            <w:tcBorders>
              <w:top w:val="nil"/>
              <w:left w:val="single" w:sz="4" w:space="0" w:color="000000"/>
              <w:bottom w:val="nil"/>
              <w:right w:val="nil"/>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rPr>
          <w:gridAfter w:val="1"/>
          <w:wAfter w:w="53" w:type="dxa"/>
        </w:trPr>
        <w:tc>
          <w:tcPr>
            <w:tcW w:w="2900" w:type="dxa"/>
            <w:vMerge/>
            <w:tcBorders>
              <w:left w:val="single" w:sz="4" w:space="0" w:color="000000"/>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1688" w:type="dxa"/>
            <w:vMerge/>
            <w:tcBorders>
              <w:left w:val="single" w:sz="4" w:space="0" w:color="000000"/>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4271" w:type="dxa"/>
            <w:gridSpan w:val="2"/>
            <w:tcBorders>
              <w:top w:val="nil"/>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（処分業者名）</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c>
          <w:tcPr>
            <w:tcW w:w="2900" w:type="dxa"/>
            <w:vMerge/>
            <w:tcBorders>
              <w:left w:val="single" w:sz="4" w:space="0" w:color="000000"/>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1688" w:type="dxa"/>
            <w:vMerge/>
            <w:tcBorders>
              <w:left w:val="single" w:sz="4" w:space="0" w:color="000000"/>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4218" w:type="dxa"/>
            <w:tcBorders>
              <w:top w:val="dashed" w:sz="4" w:space="0" w:color="000000"/>
              <w:left w:val="single" w:sz="4" w:space="0" w:color="000000"/>
              <w:bottom w:val="nil"/>
              <w:right w:val="nil"/>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106" w:type="dxa"/>
            <w:gridSpan w:val="2"/>
            <w:tcBorders>
              <w:top w:val="nil"/>
              <w:left w:val="single" w:sz="4" w:space="0" w:color="000000"/>
              <w:bottom w:val="nil"/>
              <w:right w:val="nil"/>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rPr>
          <w:gridAfter w:val="1"/>
          <w:wAfter w:w="53" w:type="dxa"/>
        </w:trPr>
        <w:tc>
          <w:tcPr>
            <w:tcW w:w="2900" w:type="dxa"/>
            <w:vMerge/>
            <w:tcBorders>
              <w:left w:val="single" w:sz="4" w:space="0" w:color="000000"/>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1688" w:type="dxa"/>
            <w:vMerge/>
            <w:tcBorders>
              <w:left w:val="single" w:sz="4" w:space="0" w:color="000000"/>
              <w:bottom w:val="nil"/>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4271" w:type="dxa"/>
            <w:gridSpan w:val="2"/>
            <w:tcBorders>
              <w:top w:val="nil"/>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（所在地）</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c>
          <w:tcPr>
            <w:tcW w:w="2900" w:type="dxa"/>
            <w:vMerge/>
            <w:tcBorders>
              <w:left w:val="single" w:sz="4" w:space="0" w:color="000000"/>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5906" w:type="dxa"/>
            <w:gridSpan w:val="2"/>
            <w:tcBorders>
              <w:top w:val="single" w:sz="4" w:space="0" w:color="000000"/>
              <w:left w:val="single" w:sz="4" w:space="0" w:color="000000"/>
              <w:bottom w:val="nil"/>
              <w:right w:val="nil"/>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c>
          <w:tcPr>
            <w:tcW w:w="106" w:type="dxa"/>
            <w:gridSpan w:val="2"/>
            <w:tcBorders>
              <w:top w:val="nil"/>
              <w:left w:val="single" w:sz="4" w:space="0" w:color="000000"/>
              <w:bottom w:val="nil"/>
              <w:right w:val="nil"/>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rPr>
          <w:gridAfter w:val="1"/>
          <w:wAfter w:w="53" w:type="dxa"/>
        </w:trPr>
        <w:tc>
          <w:tcPr>
            <w:tcW w:w="2900" w:type="dxa"/>
            <w:vMerge/>
            <w:tcBorders>
              <w:left w:val="single" w:sz="4" w:space="0" w:color="000000"/>
              <w:bottom w:val="nil"/>
              <w:right w:val="single" w:sz="4" w:space="0" w:color="000000"/>
            </w:tcBorders>
          </w:tcPr>
          <w:p w:rsidR="009220E1" w:rsidRPr="009220E1" w:rsidRDefault="009220E1" w:rsidP="009220E1">
            <w:pPr>
              <w:autoSpaceDE w:val="0"/>
              <w:autoSpaceDN w:val="0"/>
              <w:adjustRightInd w:val="0"/>
              <w:spacing w:line="320" w:lineRule="exact"/>
              <w:jc w:val="left"/>
              <w:rPr>
                <w:rFonts w:ascii="ＭＳ 明朝" w:eastAsia="ＭＳ 明朝" w:hAnsi="Times New Roman" w:cs="Times New Roman"/>
                <w:color w:val="000000"/>
                <w:kern w:val="0"/>
                <w:szCs w:val="21"/>
              </w:rPr>
            </w:pPr>
          </w:p>
        </w:tc>
        <w:tc>
          <w:tcPr>
            <w:tcW w:w="5959" w:type="dxa"/>
            <w:gridSpan w:val="3"/>
            <w:tcBorders>
              <w:top w:val="nil"/>
              <w:left w:val="single" w:sz="4" w:space="0" w:color="000000"/>
              <w:bottom w:val="nil"/>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＊処分方法を○で囲む</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埋立処分</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 xml:space="preserve">　</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 xml:space="preserve">海洋投入処分　　</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 xml:space="preserve">中間処理　　</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売却</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 xml:space="preserve">中間処理、売却の場合は具体的な方法　</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r w:rsidR="009220E1" w:rsidRPr="009220E1">
        <w:trPr>
          <w:gridAfter w:val="1"/>
          <w:wAfter w:w="53" w:type="dxa"/>
        </w:trPr>
        <w:tc>
          <w:tcPr>
            <w:tcW w:w="8859" w:type="dxa"/>
            <w:gridSpan w:val="4"/>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 xml:space="preserve">備考　</w:t>
            </w: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処分後の産業廃棄物の種類ごとに記載すること。</w:t>
            </w: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kern w:val="0"/>
                <w:szCs w:val="21"/>
              </w:rPr>
            </w:pPr>
          </w:p>
        </w:tc>
      </w:tr>
    </w:tbl>
    <w:p w:rsidR="009220E1" w:rsidRPr="009220E1" w:rsidRDefault="009220E1" w:rsidP="009220E1">
      <w:pPr>
        <w:suppressAutoHyphens/>
        <w:wordWrap w:val="0"/>
        <w:autoSpaceDE w:val="0"/>
        <w:autoSpaceDN w:val="0"/>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9220E1">
        <w:rPr>
          <w:rFonts w:ascii="ＭＳ 明朝" w:eastAsia="ＭＳ ゴシック" w:hAnsi="Times New Roman" w:cs="ＭＳ ゴシック" w:hint="eastAsia"/>
          <w:b/>
          <w:bCs/>
          <w:color w:val="000000"/>
          <w:kern w:val="0"/>
          <w:sz w:val="24"/>
          <w:szCs w:val="24"/>
        </w:rPr>
        <w:lastRenderedPageBreak/>
        <w:t>保管場所（容器）の写真</w:t>
      </w:r>
    </w:p>
    <w:p w:rsidR="009220E1" w:rsidRPr="009220E1" w:rsidRDefault="009220E1" w:rsidP="009220E1">
      <w:pPr>
        <w:suppressAutoHyphens/>
        <w:wordWrap w:val="0"/>
        <w:autoSpaceDE w:val="0"/>
        <w:autoSpaceDN w:val="0"/>
        <w:jc w:val="center"/>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 xml:space="preserve">　　　　　　　　　　　　　　　　　　　　（処分用）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2426"/>
        <w:gridCol w:w="106"/>
        <w:gridCol w:w="527"/>
        <w:gridCol w:w="105"/>
        <w:gridCol w:w="3797"/>
      </w:tblGrid>
      <w:tr w:rsidR="009220E1" w:rsidRPr="009220E1">
        <w:tc>
          <w:tcPr>
            <w:tcW w:w="1898"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容器等の名称</w:t>
            </w:r>
          </w:p>
        </w:tc>
        <w:tc>
          <w:tcPr>
            <w:tcW w:w="2426"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633" w:type="dxa"/>
            <w:gridSpan w:val="2"/>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用途</w:t>
            </w:r>
          </w:p>
        </w:tc>
        <w:tc>
          <w:tcPr>
            <w:tcW w:w="3902" w:type="dxa"/>
            <w:gridSpan w:val="2"/>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8859" w:type="dxa"/>
            <w:gridSpan w:val="6"/>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注意事項</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・容器の全体が写るように撮影すること。</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4430" w:type="dxa"/>
            <w:gridSpan w:val="3"/>
            <w:tcBorders>
              <w:top w:val="nil"/>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632" w:type="dxa"/>
            <w:gridSpan w:val="2"/>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撮影</w:t>
            </w:r>
          </w:p>
        </w:tc>
        <w:tc>
          <w:tcPr>
            <w:tcW w:w="3797"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年　　月　　日</w:t>
            </w:r>
          </w:p>
        </w:tc>
      </w:tr>
    </w:tbl>
    <w:p w:rsidR="009220E1" w:rsidRPr="009220E1" w:rsidRDefault="009220E1" w:rsidP="009220E1">
      <w:pPr>
        <w:suppressAutoHyphens/>
        <w:wordWrap w:val="0"/>
        <w:autoSpaceDE w:val="0"/>
        <w:autoSpaceDN w:val="0"/>
        <w:jc w:val="left"/>
        <w:textAlignment w:val="baseline"/>
        <w:rPr>
          <w:rFonts w:ascii="ＭＳ 明朝" w:eastAsia="ＭＳ 明朝" w:hAnsi="Times New Roman" w:cs="Times New Roman"/>
          <w:color w:val="000000"/>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2426"/>
        <w:gridCol w:w="106"/>
        <w:gridCol w:w="527"/>
        <w:gridCol w:w="105"/>
        <w:gridCol w:w="3797"/>
      </w:tblGrid>
      <w:tr w:rsidR="009220E1" w:rsidRPr="009220E1">
        <w:tc>
          <w:tcPr>
            <w:tcW w:w="1898"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color w:val="000000"/>
                <w:kern w:val="0"/>
                <w:szCs w:val="21"/>
              </w:rPr>
              <w:t xml:space="preserve">  </w:t>
            </w:r>
            <w:r w:rsidRPr="009220E1">
              <w:rPr>
                <w:rFonts w:ascii="ＭＳ 明朝" w:eastAsia="ＭＳ 明朝" w:hAnsi="ＭＳ 明朝" w:cs="ＭＳ 明朝" w:hint="eastAsia"/>
                <w:color w:val="000000"/>
                <w:kern w:val="0"/>
                <w:szCs w:val="21"/>
              </w:rPr>
              <w:t>容器等の名称</w:t>
            </w:r>
          </w:p>
        </w:tc>
        <w:tc>
          <w:tcPr>
            <w:tcW w:w="2426"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633" w:type="dxa"/>
            <w:gridSpan w:val="2"/>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用途</w:t>
            </w:r>
          </w:p>
        </w:tc>
        <w:tc>
          <w:tcPr>
            <w:tcW w:w="3902" w:type="dxa"/>
            <w:gridSpan w:val="2"/>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8859" w:type="dxa"/>
            <w:gridSpan w:val="6"/>
            <w:tcBorders>
              <w:top w:val="single" w:sz="4" w:space="0" w:color="000000"/>
              <w:left w:val="single" w:sz="4" w:space="0" w:color="000000"/>
              <w:bottom w:val="nil"/>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注意事項</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・容器の全体が写るように撮影すること。</w:t>
            </w: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r w:rsidR="009220E1" w:rsidRPr="009220E1">
        <w:tc>
          <w:tcPr>
            <w:tcW w:w="4430" w:type="dxa"/>
            <w:gridSpan w:val="3"/>
            <w:tcBorders>
              <w:top w:val="nil"/>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632" w:type="dxa"/>
            <w:gridSpan w:val="2"/>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撮影</w:t>
            </w:r>
          </w:p>
        </w:tc>
        <w:tc>
          <w:tcPr>
            <w:tcW w:w="3797" w:type="dxa"/>
            <w:tcBorders>
              <w:top w:val="single" w:sz="4" w:space="0" w:color="000000"/>
              <w:left w:val="single" w:sz="4" w:space="0" w:color="000000"/>
              <w:bottom w:val="single" w:sz="4" w:space="0" w:color="000000"/>
              <w:right w:val="single" w:sz="4" w:space="0" w:color="000000"/>
            </w:tcBorders>
          </w:tcPr>
          <w:p w:rsidR="009220E1" w:rsidRPr="009220E1" w:rsidRDefault="009220E1" w:rsidP="009220E1">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Cs w:val="21"/>
              </w:rPr>
              <w:t xml:space="preserve">　　　　年　　月　　日</w:t>
            </w:r>
          </w:p>
        </w:tc>
      </w:tr>
    </w:tbl>
    <w:p w:rsidR="002D1124" w:rsidRPr="009220E1" w:rsidRDefault="009220E1" w:rsidP="009220E1">
      <w:pPr>
        <w:suppressAutoHyphens/>
        <w:wordWrap w:val="0"/>
        <w:autoSpaceDE w:val="0"/>
        <w:autoSpaceDN w:val="0"/>
        <w:jc w:val="left"/>
        <w:textAlignment w:val="baseline"/>
        <w:rPr>
          <w:rFonts w:ascii="ＭＳ 明朝" w:eastAsia="ＭＳ 明朝" w:hAnsi="Times New Roman" w:cs="Times New Roman"/>
          <w:color w:val="000000"/>
          <w:kern w:val="0"/>
          <w:szCs w:val="21"/>
        </w:rPr>
      </w:pPr>
      <w:r w:rsidRPr="009220E1">
        <w:rPr>
          <w:rFonts w:ascii="ＭＳ 明朝" w:eastAsia="ＭＳ 明朝" w:hAnsi="ＭＳ 明朝" w:cs="ＭＳ 明朝" w:hint="eastAsia"/>
          <w:color w:val="000000"/>
          <w:kern w:val="0"/>
          <w:sz w:val="22"/>
        </w:rPr>
        <w:t xml:space="preserve">　　</w:t>
      </w:r>
      <w:r w:rsidRPr="009220E1">
        <w:rPr>
          <w:rFonts w:ascii="ＭＳ 明朝" w:eastAsia="ＭＳ 明朝" w:hAnsi="ＭＳ 明朝" w:cs="ＭＳ 明朝" w:hint="eastAsia"/>
          <w:color w:val="000000"/>
          <w:kern w:val="0"/>
          <w:szCs w:val="21"/>
        </w:rPr>
        <w:t>・デジタルカメラの場合は，鮮明に撮影，印刷されていること。</w:t>
      </w:r>
    </w:p>
    <w:sectPr w:rsidR="002D1124" w:rsidRPr="009220E1" w:rsidSect="009220E1">
      <w:pgSz w:w="11906" w:h="16838"/>
      <w:pgMar w:top="1418" w:right="1418" w:bottom="1134" w:left="1418" w:header="720" w:footer="720" w:gutter="0"/>
      <w:pgNumType w:start="41"/>
      <w:cols w:space="720"/>
      <w:noEndnote/>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E1"/>
    <w:rsid w:val="002D1124"/>
    <w:rsid w:val="008A3289"/>
    <w:rsid w:val="0092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cp:revision>
  <dcterms:created xsi:type="dcterms:W3CDTF">2017-09-25T01:09:00Z</dcterms:created>
  <dcterms:modified xsi:type="dcterms:W3CDTF">2017-09-25T02:12:00Z</dcterms:modified>
</cp:coreProperties>
</file>